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2AE">
      <w:pPr>
        <w:pStyle w:val="1"/>
        <w:rPr>
          <w:rFonts w:eastAsia="Times New Roman"/>
        </w:rPr>
      </w:pPr>
      <w:r>
        <w:rPr>
          <w:rFonts w:eastAsia="Times New Roman"/>
        </w:rPr>
        <w:t>Сезонное высокочастотное расписание работы РЭС высокочастотного радиовещания на весенне-летний (осенне-зимний) сезон</w:t>
      </w:r>
    </w:p>
    <w:p w:rsidR="00000000" w:rsidRDefault="00D432AE">
      <w:pPr>
        <w:pStyle w:val="right"/>
      </w:pPr>
      <w:r>
        <w:t>Приложение N 20 к Порядку 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</w:t>
      </w:r>
      <w:r>
        <w:t>ия решений о присвоении (назначении) радиочастот или радиочастотных каналов в пределах выделенных</w:t>
      </w:r>
    </w:p>
    <w:p w:rsidR="00000000" w:rsidRDefault="00D432AE">
      <w:pPr>
        <w:pStyle w:val="right"/>
      </w:pPr>
      <w:r>
        <w:t xml:space="preserve">полос радиочастот </w:t>
      </w:r>
    </w:p>
    <w:p w:rsidR="00000000" w:rsidRDefault="00D43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2AE">
      <w:pPr>
        <w:pStyle w:val="HTML"/>
      </w:pPr>
      <w:r>
        <w:t xml:space="preserve">                                                  УТВЕРЖДАЮ:</w:t>
      </w:r>
    </w:p>
    <w:p w:rsidR="00000000" w:rsidRDefault="00D432AE">
      <w:pPr>
        <w:pStyle w:val="HTML"/>
      </w:pPr>
      <w:r>
        <w:t>_________________________</w:t>
      </w:r>
    </w:p>
    <w:p w:rsidR="00000000" w:rsidRDefault="00D432AE">
      <w:pPr>
        <w:pStyle w:val="HTML"/>
      </w:pPr>
      <w:r>
        <w:t>должность уполномоченного</w:t>
      </w:r>
    </w:p>
    <w:p w:rsidR="00000000" w:rsidRDefault="00D432AE">
      <w:pPr>
        <w:pStyle w:val="HTML"/>
      </w:pPr>
      <w:r>
        <w:t>лица от Роскомнадзора</w:t>
      </w:r>
    </w:p>
    <w:p w:rsidR="00000000" w:rsidRDefault="00D432AE">
      <w:pPr>
        <w:pStyle w:val="HTML"/>
      </w:pPr>
    </w:p>
    <w:p w:rsidR="00000000" w:rsidRDefault="00D432AE">
      <w:pPr>
        <w:pStyle w:val="HTML"/>
      </w:pPr>
      <w:r>
        <w:t>__</w:t>
      </w:r>
      <w:r>
        <w:t>_______________________</w:t>
      </w:r>
    </w:p>
    <w:p w:rsidR="00000000" w:rsidRDefault="00D432AE">
      <w:pPr>
        <w:pStyle w:val="HTML"/>
      </w:pPr>
      <w:r>
        <w:t>(подпись)  (расшифровка</w:t>
      </w:r>
    </w:p>
    <w:p w:rsidR="00000000" w:rsidRDefault="00D432AE">
      <w:pPr>
        <w:pStyle w:val="HTML"/>
      </w:pPr>
      <w:r>
        <w:t>подписи (ФИО))</w:t>
      </w:r>
    </w:p>
    <w:p w:rsidR="00000000" w:rsidRDefault="00D432AE">
      <w:pPr>
        <w:pStyle w:val="HTML"/>
      </w:pPr>
    </w:p>
    <w:p w:rsidR="00000000" w:rsidRDefault="00D432AE">
      <w:pPr>
        <w:pStyle w:val="HTML"/>
      </w:pPr>
      <w:r>
        <w:t>______________</w:t>
      </w:r>
    </w:p>
    <w:p w:rsidR="00000000" w:rsidRDefault="00D432AE">
      <w:pPr>
        <w:pStyle w:val="HTML"/>
      </w:pPr>
      <w:r>
        <w:t>(дата)</w:t>
      </w:r>
    </w:p>
    <w:p w:rsidR="00000000" w:rsidRDefault="00D432AE">
      <w:pPr>
        <w:pStyle w:val="HTML"/>
      </w:pPr>
    </w:p>
    <w:p w:rsidR="00000000" w:rsidRDefault="00D432AE">
      <w:pPr>
        <w:pStyle w:val="HTML"/>
      </w:pPr>
      <w:r>
        <w:t>МП</w:t>
      </w:r>
    </w:p>
    <w:p w:rsidR="00000000" w:rsidRDefault="00D432AE">
      <w:pPr>
        <w:pStyle w:val="HTML"/>
      </w:pPr>
    </w:p>
    <w:p w:rsidR="00000000" w:rsidRDefault="00D432AE">
      <w:pPr>
        <w:pStyle w:val="HTML"/>
      </w:pPr>
      <w:r>
        <w:t>Сезонное высокочастотное расписание</w:t>
      </w:r>
    </w:p>
    <w:p w:rsidR="00000000" w:rsidRDefault="00D432AE">
      <w:pPr>
        <w:pStyle w:val="HTML"/>
      </w:pPr>
      <w:r>
        <w:t>работы РЭС высокочастотного радиовещания на весенне-летний</w:t>
      </w:r>
    </w:p>
    <w:p w:rsidR="00000000" w:rsidRDefault="00D432AE">
      <w:pPr>
        <w:pStyle w:val="HTML"/>
      </w:pPr>
      <w:r>
        <w:t>(осенне-зимний) сезон АN (ВN) с ДД.ММ.ГГ по ДД.ММ.ГГ</w:t>
      </w:r>
    </w:p>
    <w:p w:rsidR="00000000" w:rsidRDefault="00D43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2AE">
      <w:pPr>
        <w:pStyle w:val="left"/>
      </w:pPr>
      <w:r>
        <w:t>Номер разрешения</w:t>
      </w:r>
      <w:r>
        <w:t xml:space="preserve"> на использование радиочастот или радиочастотных каналов</w:t>
      </w:r>
    </w:p>
    <w:p w:rsidR="00000000" w:rsidRDefault="00D432AE">
      <w:pPr>
        <w:pStyle w:val="left"/>
      </w:pPr>
      <w:r>
        <w:t>Наименование, географические координаты пункта установки РЭС</w:t>
      </w:r>
    </w:p>
    <w:p w:rsidR="00000000" w:rsidRDefault="00D432AE">
      <w:pPr>
        <w:pStyle w:val="left"/>
      </w:pPr>
      <w:r>
        <w:t>РЭС (идентификационный номер передатчика)</w:t>
      </w:r>
    </w:p>
    <w:p w:rsidR="00000000" w:rsidRDefault="00D432AE">
      <w:pPr>
        <w:pStyle w:val="left"/>
      </w:pPr>
      <w:r>
        <w:t>Мощность, кВт</w:t>
      </w:r>
    </w:p>
    <w:p w:rsidR="00000000" w:rsidRDefault="00D432AE">
      <w:pPr>
        <w:pStyle w:val="left"/>
      </w:pPr>
      <w:r>
        <w:t>Частота, кГц</w:t>
      </w:r>
    </w:p>
    <w:p w:rsidR="00000000" w:rsidRDefault="00D432AE">
      <w:pPr>
        <w:pStyle w:val="left"/>
      </w:pPr>
      <w:r>
        <w:t>Сеанс, мск</w:t>
      </w:r>
    </w:p>
    <w:p w:rsidR="00000000" w:rsidRDefault="00D432AE">
      <w:pPr>
        <w:pStyle w:val="left"/>
      </w:pPr>
      <w:r>
        <w:t>Азимут, град.</w:t>
      </w:r>
    </w:p>
    <w:p w:rsidR="00000000" w:rsidRDefault="00D432AE">
      <w:pPr>
        <w:pStyle w:val="left"/>
      </w:pPr>
      <w:r>
        <w:t>CIRAF ZONES (Зона вещания)</w:t>
      </w:r>
    </w:p>
    <w:p w:rsidR="00000000" w:rsidRDefault="00D432AE">
      <w:pPr>
        <w:pStyle w:val="left"/>
      </w:pPr>
      <w:r>
        <w:t>Класс излучения</w:t>
      </w:r>
    </w:p>
    <w:p w:rsidR="00000000" w:rsidRDefault="00D432AE">
      <w:pPr>
        <w:pStyle w:val="left"/>
      </w:pPr>
      <w:r>
        <w:lastRenderedPageBreak/>
        <w:t>Даты периода радиовещания</w:t>
      </w:r>
    </w:p>
    <w:p w:rsidR="00000000" w:rsidRDefault="00D432AE">
      <w:pPr>
        <w:pStyle w:val="left"/>
      </w:pPr>
      <w:r>
        <w:t>начало</w:t>
      </w:r>
    </w:p>
    <w:p w:rsidR="00000000" w:rsidRDefault="00D432AE">
      <w:pPr>
        <w:pStyle w:val="left"/>
      </w:pPr>
      <w:r>
        <w:t>конец</w:t>
      </w:r>
    </w:p>
    <w:p w:rsidR="00000000" w:rsidRDefault="00D432AE">
      <w:pPr>
        <w:pStyle w:val="left"/>
      </w:pPr>
      <w:r>
        <w:t>начало</w:t>
      </w:r>
    </w:p>
    <w:p w:rsidR="00000000" w:rsidRDefault="00D432AE">
      <w:pPr>
        <w:pStyle w:val="left"/>
      </w:pPr>
      <w:r>
        <w:t>конец</w:t>
      </w:r>
    </w:p>
    <w:p w:rsidR="00000000" w:rsidRDefault="00D432A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32AE">
      <w:pPr>
        <w:pStyle w:val="HTML"/>
      </w:pPr>
      <w:r>
        <w:t>СОГЛАСОВАНО:                                СОГЛАСОВАНО:</w:t>
      </w:r>
    </w:p>
    <w:p w:rsidR="00000000" w:rsidRDefault="00D432AE">
      <w:pPr>
        <w:pStyle w:val="HTML"/>
      </w:pPr>
      <w:r>
        <w:t>_________________________                   _______________________________</w:t>
      </w:r>
    </w:p>
    <w:p w:rsidR="00000000" w:rsidRDefault="00D432AE">
      <w:pPr>
        <w:pStyle w:val="HTML"/>
      </w:pPr>
      <w:r>
        <w:t>должность уполномочен</w:t>
      </w:r>
      <w:r>
        <w:t>ного                   должность уполномоченного лица</w:t>
      </w:r>
    </w:p>
    <w:p w:rsidR="00000000" w:rsidRDefault="00D432AE">
      <w:pPr>
        <w:pStyle w:val="HTML"/>
      </w:pPr>
      <w:r>
        <w:t>лица от ФГУП "ГРЧЦ"                            от оператора связи</w:t>
      </w:r>
    </w:p>
    <w:p w:rsidR="00000000" w:rsidRDefault="00D432AE">
      <w:pPr>
        <w:pStyle w:val="HTML"/>
      </w:pPr>
      <w:r>
        <w:t>_________________________                  ________________________________</w:t>
      </w:r>
    </w:p>
    <w:p w:rsidR="00000000" w:rsidRDefault="00D432AE">
      <w:pPr>
        <w:pStyle w:val="HTML"/>
      </w:pPr>
      <w:r>
        <w:t>(подпись)  (расшифровка                         (подпись) (р</w:t>
      </w:r>
      <w:r>
        <w:t>асшифровка</w:t>
      </w:r>
    </w:p>
    <w:p w:rsidR="00000000" w:rsidRDefault="00D432AE">
      <w:pPr>
        <w:pStyle w:val="HTML"/>
      </w:pPr>
      <w:r>
        <w:t>подписи (ФИО))                                 подписи (ФИО))</w:t>
      </w:r>
    </w:p>
    <w:p w:rsidR="00000000" w:rsidRDefault="00D432AE">
      <w:pPr>
        <w:pStyle w:val="HTML"/>
      </w:pPr>
    </w:p>
    <w:p w:rsidR="00000000" w:rsidRDefault="00D432AE">
      <w:pPr>
        <w:pStyle w:val="HTML"/>
      </w:pPr>
      <w:r>
        <w:t>______________                                   _______________</w:t>
      </w:r>
    </w:p>
    <w:p w:rsidR="00000000" w:rsidRDefault="00D432AE">
      <w:pPr>
        <w:pStyle w:val="HTML"/>
      </w:pPr>
      <w:r>
        <w:t>(дата)                                            (дата)</w:t>
      </w:r>
    </w:p>
    <w:p w:rsidR="00000000" w:rsidRDefault="00D432AE">
      <w:pPr>
        <w:pStyle w:val="HTML"/>
      </w:pPr>
    </w:p>
    <w:p w:rsidR="00000000" w:rsidRDefault="00D432AE">
      <w:pPr>
        <w:pStyle w:val="HTML"/>
      </w:pPr>
      <w:r>
        <w:t>МП                                         МП</w:t>
      </w:r>
    </w:p>
    <w:p w:rsidR="00000000" w:rsidRDefault="00D43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2AE">
      <w:pPr>
        <w:pStyle w:val="right"/>
      </w:pPr>
      <w:r>
        <w:t>Источник - Р</w:t>
      </w:r>
      <w:r>
        <w:t>ешение ГКРЧ при Минкомсвязи России от 20.12.2011 № 11-13-02 (с изменениями и дополнениями на 2014 год)</w:t>
      </w:r>
    </w:p>
    <w:p w:rsidR="00000000" w:rsidRDefault="00D43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https://порядокправа.рф/obrazecy/sezonnoe_vysokochastotnoe_raspisanie_raboty_res_vysokochastotnogo_radioveshhaniya_na_vesenne_letnij_osen.htm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AE"/>
    <w:rsid w:val="00D4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64CAF-D0AA-45E8-94A6-B255D816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zonnoe_vysokochastotnoe_raspisanie_raboty_res_vysokochastotnogo_radioveshhaniya_na_vesenne_letnij_os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Сезонное высокочастотное расписание работы РЭС высокочастотного радиовещания на весенне-летний (осенне-зимний) сезон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2022-08-21T16:15:00Z</dcterms:created>
  <dcterms:modified xsi:type="dcterms:W3CDTF">2022-08-21T16:15:00Z</dcterms:modified>
</cp:coreProperties>
</file>