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5710">
      <w:pPr>
        <w:pStyle w:val="1"/>
        <w:rPr>
          <w:rFonts w:eastAsia="Times New Roman"/>
        </w:rPr>
      </w:pPr>
      <w:r>
        <w:rPr>
          <w:rFonts w:eastAsia="Times New Roman"/>
        </w:rPr>
        <w:t>Сертификат калибровки эталонов единиц величин, используемых в сфере государственного регулирования обеспечения единства измерений</w:t>
      </w:r>
    </w:p>
    <w:p w:rsidR="00000000" w:rsidRDefault="007D5710">
      <w:pPr>
        <w:pStyle w:val="right"/>
      </w:pPr>
      <w:r>
        <w:t>Приложение 4а к Рекомендациям по проведению первичной и периодической аттестации и подготовке к утверждению эталонов единиц величин, используемых в сфере государственного регулирования обеспечения единства измерений</w:t>
      </w:r>
    </w:p>
    <w:p w:rsidR="00000000" w:rsidRDefault="007D57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5710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7D5710">
      <w:pPr>
        <w:pStyle w:val="HTML"/>
      </w:pPr>
      <w:r>
        <w:t>Наименование государственного научного метрологического института</w:t>
      </w:r>
    </w:p>
    <w:p w:rsidR="00000000" w:rsidRDefault="007D5710">
      <w:pPr>
        <w:pStyle w:val="HTML"/>
      </w:pPr>
      <w:r>
        <w:t>государственного регионального центра метрологии, юридического лица или</w:t>
      </w:r>
    </w:p>
    <w:p w:rsidR="00000000" w:rsidRDefault="007D5710">
      <w:pPr>
        <w:pStyle w:val="HTML"/>
      </w:pPr>
      <w:r>
        <w:t>индивидуального предпринимателя, выполнившего калибровку</w:t>
      </w:r>
    </w:p>
    <w:p w:rsidR="00000000" w:rsidRDefault="007D5710">
      <w:pPr>
        <w:pStyle w:val="HTML"/>
      </w:pPr>
    </w:p>
    <w:p w:rsidR="00000000" w:rsidRDefault="007D5710">
      <w:pPr>
        <w:pStyle w:val="HTML"/>
      </w:pPr>
      <w:r>
        <w:t>Сертификат калибровки</w:t>
      </w:r>
    </w:p>
    <w:p w:rsidR="00000000" w:rsidRDefault="007D5710">
      <w:pPr>
        <w:pStyle w:val="HTML"/>
      </w:pPr>
    </w:p>
    <w:p w:rsidR="00000000" w:rsidRDefault="007D5710">
      <w:pPr>
        <w:pStyle w:val="HTML"/>
      </w:pPr>
      <w:r>
        <w:t>Calibration certificate</w:t>
      </w:r>
    </w:p>
    <w:p w:rsidR="00000000" w:rsidRDefault="007D5710">
      <w:pPr>
        <w:pStyle w:val="HTML"/>
      </w:pPr>
    </w:p>
    <w:p w:rsidR="00000000" w:rsidRDefault="007D5710">
      <w:pPr>
        <w:pStyle w:val="HTML"/>
      </w:pPr>
      <w:r>
        <w:t>Номер сертификата _____________</w:t>
      </w:r>
    </w:p>
    <w:p w:rsidR="00000000" w:rsidRDefault="007D5710">
      <w:pPr>
        <w:pStyle w:val="HTML"/>
      </w:pPr>
    </w:p>
    <w:p w:rsidR="00000000" w:rsidRDefault="007D5710">
      <w:pPr>
        <w:pStyle w:val="HTML"/>
      </w:pPr>
      <w:r>
        <w:t>Certificate number</w:t>
      </w:r>
    </w:p>
    <w:p w:rsidR="00000000" w:rsidRDefault="007D5710">
      <w:pPr>
        <w:pStyle w:val="HTML"/>
      </w:pPr>
    </w:p>
    <w:p w:rsidR="00000000" w:rsidRDefault="007D5710">
      <w:pPr>
        <w:pStyle w:val="HTML"/>
      </w:pPr>
      <w:r>
        <w:t>Дата калибровки _________                             Страница ____ из ____</w:t>
      </w:r>
    </w:p>
    <w:p w:rsidR="00000000" w:rsidRDefault="007D5710">
      <w:pPr>
        <w:pStyle w:val="HTML"/>
      </w:pPr>
      <w:r>
        <w:t>Date when calibration                                 Page          of</w:t>
      </w:r>
    </w:p>
    <w:p w:rsidR="00000000" w:rsidRDefault="007D5710">
      <w:pPr>
        <w:pStyle w:val="HTML"/>
      </w:pPr>
    </w:p>
    <w:p w:rsidR="00000000" w:rsidRDefault="007D5710">
      <w:pPr>
        <w:pStyle w:val="HTML"/>
      </w:pPr>
      <w:r>
        <w:t>Объект калибровки</w:t>
      </w:r>
    </w:p>
    <w:p w:rsidR="00000000" w:rsidRDefault="007D5710">
      <w:pPr>
        <w:pStyle w:val="HTML"/>
      </w:pPr>
      <w:r>
        <w:t>Item calibra</w:t>
      </w:r>
      <w:r>
        <w:t>ted ___________________________________________________________</w:t>
      </w:r>
    </w:p>
    <w:p w:rsidR="00000000" w:rsidRDefault="007D5710">
      <w:pPr>
        <w:pStyle w:val="HTML"/>
      </w:pPr>
      <w:r>
        <w:t>наименование эталона/средства измерения/идентификация</w:t>
      </w:r>
    </w:p>
    <w:p w:rsidR="00000000" w:rsidRDefault="007D5710">
      <w:pPr>
        <w:pStyle w:val="HTML"/>
      </w:pPr>
      <w:r>
        <w:t>description of measurement standard/measuring</w:t>
      </w:r>
    </w:p>
    <w:p w:rsidR="00000000" w:rsidRDefault="007D5710">
      <w:pPr>
        <w:pStyle w:val="HTML"/>
      </w:pPr>
      <w:r>
        <w:t>instrument/identification</w:t>
      </w:r>
    </w:p>
    <w:p w:rsidR="00000000" w:rsidRDefault="007D5710">
      <w:pPr>
        <w:pStyle w:val="HTML"/>
      </w:pPr>
    </w:p>
    <w:p w:rsidR="00000000" w:rsidRDefault="007D5710">
      <w:pPr>
        <w:pStyle w:val="HTML"/>
      </w:pPr>
      <w:r>
        <w:t>Заказчик</w:t>
      </w:r>
    </w:p>
    <w:p w:rsidR="00000000" w:rsidRDefault="007D5710">
      <w:pPr>
        <w:pStyle w:val="HTML"/>
      </w:pPr>
      <w:r>
        <w:t>Customer _______________________________________________</w:t>
      </w:r>
      <w:r>
        <w:t>___________________</w:t>
      </w:r>
    </w:p>
    <w:p w:rsidR="00000000" w:rsidRDefault="007D5710">
      <w:pPr>
        <w:pStyle w:val="HTML"/>
      </w:pPr>
      <w:r>
        <w:t>информация о заказчике, адрес</w:t>
      </w:r>
    </w:p>
    <w:p w:rsidR="00000000" w:rsidRDefault="007D5710">
      <w:pPr>
        <w:pStyle w:val="HTML"/>
      </w:pPr>
      <w:r>
        <w:t>name of the customer, address</w:t>
      </w:r>
    </w:p>
    <w:p w:rsidR="00000000" w:rsidRDefault="007D5710">
      <w:pPr>
        <w:pStyle w:val="HTML"/>
      </w:pPr>
    </w:p>
    <w:p w:rsidR="00000000" w:rsidRDefault="007D5710">
      <w:pPr>
        <w:pStyle w:val="HTML"/>
      </w:pPr>
      <w:r>
        <w:t>Метод калибровки</w:t>
      </w:r>
    </w:p>
    <w:p w:rsidR="00000000" w:rsidRDefault="007D5710">
      <w:pPr>
        <w:pStyle w:val="HTML"/>
      </w:pPr>
      <w:r>
        <w:t>Method of calibration _____________________________________________________</w:t>
      </w:r>
    </w:p>
    <w:p w:rsidR="00000000" w:rsidRDefault="007D5710">
      <w:pPr>
        <w:pStyle w:val="HTML"/>
      </w:pPr>
      <w:r>
        <w:t>наименование метода/идентификация</w:t>
      </w:r>
    </w:p>
    <w:p w:rsidR="00000000" w:rsidRDefault="007D5710">
      <w:pPr>
        <w:pStyle w:val="HTML"/>
      </w:pPr>
      <w:r>
        <w:t>name of the method/identification</w:t>
      </w:r>
    </w:p>
    <w:p w:rsidR="00000000" w:rsidRDefault="007D5710">
      <w:pPr>
        <w:pStyle w:val="HTML"/>
      </w:pPr>
    </w:p>
    <w:p w:rsidR="00000000" w:rsidRDefault="007D5710">
      <w:pPr>
        <w:pStyle w:val="HTML"/>
      </w:pPr>
      <w:r>
        <w:t>__________________________________________________________________</w:t>
      </w:r>
    </w:p>
    <w:p w:rsidR="00000000" w:rsidRDefault="007D5710">
      <w:pPr>
        <w:pStyle w:val="HTML"/>
      </w:pPr>
    </w:p>
    <w:p w:rsidR="00000000" w:rsidRDefault="007D5710">
      <w:pPr>
        <w:pStyle w:val="HTML"/>
      </w:pPr>
      <w:r>
        <w:t>Все  измерения  имеют прослеживаемость  к  единицам  Международной  системы</w:t>
      </w:r>
    </w:p>
    <w:p w:rsidR="00000000" w:rsidRDefault="007D5710">
      <w:pPr>
        <w:pStyle w:val="HTML"/>
      </w:pPr>
      <w:r>
        <w:t>SI,  которые воспроизводятся национальными эталонами НМИ. Данный сертификат</w:t>
      </w:r>
    </w:p>
    <w:p w:rsidR="00000000" w:rsidRDefault="007D5710">
      <w:pPr>
        <w:pStyle w:val="HTML"/>
      </w:pPr>
      <w:r>
        <w:t>м</w:t>
      </w:r>
      <w:r>
        <w:t>ожет  быть  воспроизведен только полностью. Любая публикация или частичное</w:t>
      </w:r>
    </w:p>
    <w:p w:rsidR="00000000" w:rsidRDefault="007D5710">
      <w:pPr>
        <w:pStyle w:val="HTML"/>
      </w:pPr>
      <w:r>
        <w:t>воспроизведение  содержания  сертификата  возможны с письменного разрешения</w:t>
      </w:r>
    </w:p>
    <w:p w:rsidR="00000000" w:rsidRDefault="007D5710">
      <w:pPr>
        <w:pStyle w:val="HTML"/>
      </w:pPr>
      <w:r>
        <w:t>организации, выдавшей сертификат.</w:t>
      </w:r>
    </w:p>
    <w:p w:rsidR="00000000" w:rsidRDefault="007D5710">
      <w:pPr>
        <w:pStyle w:val="HTML"/>
      </w:pPr>
      <w:r>
        <w:t>All  measurements  are  traceable to the SI units  which  are  realized</w:t>
      </w:r>
      <w:r>
        <w:t xml:space="preserve">  by</w:t>
      </w:r>
    </w:p>
    <w:p w:rsidR="00000000" w:rsidRDefault="007D5710">
      <w:pPr>
        <w:pStyle w:val="HTML"/>
      </w:pPr>
      <w:r>
        <w:t>national  measurement  standards  of  NMI.  This  certificate  shall not be</w:t>
      </w:r>
    </w:p>
    <w:p w:rsidR="00000000" w:rsidRDefault="007D5710">
      <w:pPr>
        <w:pStyle w:val="HTML"/>
      </w:pPr>
      <w:r>
        <w:t>reproduced,  except  in full. Any publication extracts from the calibration</w:t>
      </w:r>
    </w:p>
    <w:p w:rsidR="00000000" w:rsidRDefault="007D5710">
      <w:pPr>
        <w:pStyle w:val="HTML"/>
      </w:pPr>
      <w:r>
        <w:t>certificate requires written approval of the issuing NMI.</w:t>
      </w:r>
    </w:p>
    <w:p w:rsidR="00000000" w:rsidRDefault="007D5710">
      <w:pPr>
        <w:pStyle w:val="HTML"/>
      </w:pPr>
    </w:p>
    <w:p w:rsidR="00000000" w:rsidRDefault="007D5710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7D5710">
      <w:pPr>
        <w:pStyle w:val="HTML"/>
      </w:pPr>
    </w:p>
    <w:p w:rsidR="00000000" w:rsidRDefault="007D5710">
      <w:pPr>
        <w:pStyle w:val="HTML"/>
      </w:pPr>
      <w:r>
        <w:lastRenderedPageBreak/>
        <w:t>Утверждающая подпись                               Дата выдачи</w:t>
      </w:r>
    </w:p>
    <w:p w:rsidR="00000000" w:rsidRDefault="007D5710">
      <w:pPr>
        <w:pStyle w:val="HTML"/>
      </w:pPr>
      <w:r>
        <w:t>Authorizing signature ____________________________ Date of issue __________</w:t>
      </w:r>
    </w:p>
    <w:p w:rsidR="00000000" w:rsidRDefault="007D5710">
      <w:pPr>
        <w:pStyle w:val="HTML"/>
      </w:pPr>
      <w:r>
        <w:t>ФИО и должность/name and</w:t>
      </w:r>
    </w:p>
    <w:p w:rsidR="00000000" w:rsidRDefault="007D5710">
      <w:pPr>
        <w:pStyle w:val="HTML"/>
      </w:pPr>
      <w:r>
        <w:t>function</w:t>
      </w:r>
    </w:p>
    <w:p w:rsidR="00000000" w:rsidRDefault="007D5710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7D5710">
      <w:pPr>
        <w:pStyle w:val="HTML"/>
      </w:pPr>
      <w:r>
        <w:t>Адрес организации, юридического лица, индивидуального предпринимателя</w:t>
      </w:r>
    </w:p>
    <w:p w:rsidR="00000000" w:rsidRDefault="007D5710">
      <w:pPr>
        <w:pStyle w:val="HTML"/>
      </w:pPr>
      <w:r>
        <w:t>/телефон, факс, e-почта, web-сайт/address/phone, fax, e-mail, website</w:t>
      </w:r>
    </w:p>
    <w:p w:rsidR="00000000" w:rsidRDefault="007D5710">
      <w:pPr>
        <w:pStyle w:val="HTML"/>
      </w:pPr>
    </w:p>
    <w:p w:rsidR="00000000" w:rsidRDefault="007D5710">
      <w:pPr>
        <w:pStyle w:val="HTML"/>
      </w:pPr>
      <w:r>
        <w:t>Сертификат калибровки</w:t>
      </w:r>
    </w:p>
    <w:p w:rsidR="00000000" w:rsidRDefault="007D5710">
      <w:pPr>
        <w:pStyle w:val="HTML"/>
      </w:pPr>
      <w:r>
        <w:t>Calibration certificate</w:t>
      </w:r>
    </w:p>
    <w:p w:rsidR="00000000" w:rsidRDefault="007D5710">
      <w:pPr>
        <w:pStyle w:val="HTML"/>
      </w:pPr>
    </w:p>
    <w:p w:rsidR="00000000" w:rsidRDefault="007D5710">
      <w:pPr>
        <w:pStyle w:val="HTML"/>
      </w:pPr>
      <w:r>
        <w:t>Номер сертификата ______________        Страница ________ из ______________</w:t>
      </w:r>
    </w:p>
    <w:p w:rsidR="00000000" w:rsidRDefault="007D5710">
      <w:pPr>
        <w:pStyle w:val="HTML"/>
      </w:pPr>
      <w:r>
        <w:t>Certificate number                      Page              of</w:t>
      </w:r>
    </w:p>
    <w:p w:rsidR="00000000" w:rsidRDefault="007D5710">
      <w:pPr>
        <w:pStyle w:val="HTML"/>
      </w:pPr>
    </w:p>
    <w:p w:rsidR="00000000" w:rsidRDefault="007D5710">
      <w:pPr>
        <w:pStyle w:val="HTML"/>
      </w:pPr>
      <w:r>
        <w:t>Калибровка выполнена с помощью</w:t>
      </w:r>
    </w:p>
    <w:p w:rsidR="00000000" w:rsidRDefault="007D5710">
      <w:pPr>
        <w:pStyle w:val="HTML"/>
      </w:pPr>
      <w:r>
        <w:t>Calibration is performed by using _________________________________________</w:t>
      </w:r>
    </w:p>
    <w:p w:rsidR="00000000" w:rsidRDefault="007D5710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7D5710">
      <w:pPr>
        <w:pStyle w:val="HTML"/>
      </w:pPr>
      <w:r>
        <w:t>Наименование эталонов и их статус/идентификация/доказательство</w:t>
      </w:r>
    </w:p>
    <w:p w:rsidR="00000000" w:rsidRDefault="007D5710">
      <w:pPr>
        <w:pStyle w:val="HTML"/>
      </w:pPr>
      <w:r>
        <w:t>прослеживаемости</w:t>
      </w:r>
    </w:p>
    <w:p w:rsidR="00000000" w:rsidRDefault="007D5710">
      <w:pPr>
        <w:pStyle w:val="HTML"/>
      </w:pPr>
      <w:r>
        <w:t>Description of the reference measurement standarts/identification/evidence</w:t>
      </w:r>
    </w:p>
    <w:p w:rsidR="00000000" w:rsidRDefault="007D5710">
      <w:pPr>
        <w:pStyle w:val="HTML"/>
      </w:pPr>
      <w:r>
        <w:t>of traceability</w:t>
      </w:r>
    </w:p>
    <w:p w:rsidR="00000000" w:rsidRDefault="007D5710">
      <w:pPr>
        <w:pStyle w:val="HTML"/>
      </w:pPr>
    </w:p>
    <w:p w:rsidR="00000000" w:rsidRDefault="007D5710">
      <w:pPr>
        <w:pStyle w:val="HTML"/>
      </w:pPr>
      <w:r>
        <w:t>Условия калибровки</w:t>
      </w:r>
    </w:p>
    <w:p w:rsidR="00000000" w:rsidRDefault="007D5710">
      <w:pPr>
        <w:pStyle w:val="HTML"/>
      </w:pPr>
      <w:r>
        <w:t>Calibration conditions</w:t>
      </w:r>
    </w:p>
    <w:p w:rsidR="00000000" w:rsidRDefault="007D5710">
      <w:pPr>
        <w:pStyle w:val="HTML"/>
      </w:pPr>
      <w:r>
        <w:t>___________________________________________________________________________</w:t>
      </w:r>
    </w:p>
    <w:p w:rsidR="00000000" w:rsidRDefault="007D5710">
      <w:pPr>
        <w:pStyle w:val="HTML"/>
      </w:pPr>
      <w:r>
        <w:t>Условия окружающей среды и другие влияющие факторы</w:t>
      </w:r>
    </w:p>
    <w:p w:rsidR="00000000" w:rsidRDefault="007D5710">
      <w:pPr>
        <w:pStyle w:val="HTML"/>
      </w:pPr>
      <w:r>
        <w:t>Environmental conditions and other influence parameters</w:t>
      </w:r>
    </w:p>
    <w:p w:rsidR="00000000" w:rsidRDefault="007D5710">
      <w:pPr>
        <w:pStyle w:val="HTML"/>
      </w:pPr>
    </w:p>
    <w:p w:rsidR="00000000" w:rsidRDefault="007D5710">
      <w:pPr>
        <w:pStyle w:val="HTML"/>
      </w:pPr>
      <w:r>
        <w:t>Результаты калибровки, включая неопределенность</w:t>
      </w:r>
    </w:p>
    <w:p w:rsidR="00000000" w:rsidRDefault="007D5710">
      <w:pPr>
        <w:pStyle w:val="HTML"/>
      </w:pPr>
      <w:r>
        <w:t>C</w:t>
      </w:r>
      <w:r>
        <w:t>alibration results including uncertainty</w:t>
      </w:r>
    </w:p>
    <w:p w:rsidR="00000000" w:rsidRDefault="007D5710">
      <w:pPr>
        <w:pStyle w:val="HTML"/>
      </w:pPr>
      <w:r>
        <w:t>___________________________________________________________________________</w:t>
      </w:r>
    </w:p>
    <w:p w:rsidR="00000000" w:rsidRDefault="007D5710">
      <w:pPr>
        <w:pStyle w:val="HTML"/>
      </w:pPr>
    </w:p>
    <w:p w:rsidR="00000000" w:rsidRDefault="007D5710">
      <w:pPr>
        <w:pStyle w:val="HTML"/>
      </w:pPr>
      <w:r>
        <w:t>Расширенная   неопределенность   получена   путем   умножения   стандартной</w:t>
      </w:r>
    </w:p>
    <w:p w:rsidR="00000000" w:rsidRDefault="007D5710">
      <w:pPr>
        <w:pStyle w:val="HTML"/>
      </w:pPr>
      <w:r>
        <w:t>неопределенности  на  коэффициент  охвата  k  =  2, соответств</w:t>
      </w:r>
      <w:r>
        <w:t>ующего уровню</w:t>
      </w:r>
    </w:p>
    <w:p w:rsidR="00000000" w:rsidRDefault="007D5710">
      <w:pPr>
        <w:pStyle w:val="HTML"/>
      </w:pPr>
      <w:r>
        <w:t>доверия приблизительно равному 95% при допущении нормального распределения.</w:t>
      </w:r>
    </w:p>
    <w:p w:rsidR="00000000" w:rsidRDefault="007D5710">
      <w:pPr>
        <w:pStyle w:val="HTML"/>
      </w:pPr>
      <w:r>
        <w:t>Оценивание  неопределенности  проведено  в  соответствии с "Руководством по</w:t>
      </w:r>
    </w:p>
    <w:p w:rsidR="00000000" w:rsidRDefault="007D5710">
      <w:pPr>
        <w:pStyle w:val="HTML"/>
      </w:pPr>
      <w:r>
        <w:t>выражению неопределенности измерений" (GUM).</w:t>
      </w:r>
    </w:p>
    <w:p w:rsidR="00000000" w:rsidRDefault="007D5710">
      <w:pPr>
        <w:pStyle w:val="HTML"/>
      </w:pPr>
      <w:r>
        <w:t xml:space="preserve">The  expanded  uncertainty  is  </w:t>
      </w:r>
      <w:r>
        <w:t>obtained   by   multiplying   the  combined</w:t>
      </w:r>
    </w:p>
    <w:p w:rsidR="00000000" w:rsidRDefault="007D5710">
      <w:pPr>
        <w:pStyle w:val="HTML"/>
      </w:pPr>
      <w:r>
        <w:t>standard  uncertainty  by  a  coverage  factor  k  =  2  corresponding to a</w:t>
      </w:r>
    </w:p>
    <w:p w:rsidR="00000000" w:rsidRDefault="007D5710">
      <w:pPr>
        <w:pStyle w:val="HTML"/>
      </w:pPr>
      <w:r>
        <w:t>confidence  interval  of  approximately 95% assuming a normal distribution.</w:t>
      </w:r>
    </w:p>
    <w:p w:rsidR="00000000" w:rsidRDefault="007D5710">
      <w:pPr>
        <w:pStyle w:val="HTML"/>
      </w:pPr>
      <w:r>
        <w:t>The  evaluation  of uncertainty is conducted according to th</w:t>
      </w:r>
      <w:r>
        <w:t>e "Guide to the</w:t>
      </w:r>
    </w:p>
    <w:p w:rsidR="00000000" w:rsidRDefault="007D5710">
      <w:pPr>
        <w:pStyle w:val="HTML"/>
      </w:pPr>
      <w:r>
        <w:t>expression of uncertainty in measurement" (GUM).</w:t>
      </w:r>
    </w:p>
    <w:p w:rsidR="00000000" w:rsidRDefault="007D5710">
      <w:pPr>
        <w:pStyle w:val="HTML"/>
      </w:pPr>
    </w:p>
    <w:p w:rsidR="00000000" w:rsidRDefault="007D5710">
      <w:pPr>
        <w:pStyle w:val="HTML"/>
      </w:pPr>
      <w:r>
        <w:t>___________________________________________________________________________</w:t>
      </w:r>
    </w:p>
    <w:p w:rsidR="00000000" w:rsidRDefault="007D5710">
      <w:pPr>
        <w:pStyle w:val="HTML"/>
      </w:pPr>
    </w:p>
    <w:p w:rsidR="00000000" w:rsidRDefault="007D5710">
      <w:pPr>
        <w:pStyle w:val="HTML"/>
      </w:pPr>
      <w:r>
        <w:t>Дополнительная информация</w:t>
      </w:r>
    </w:p>
    <w:p w:rsidR="00000000" w:rsidRDefault="007D5710">
      <w:pPr>
        <w:pStyle w:val="HTML"/>
      </w:pPr>
      <w:r>
        <w:t>Additional information</w:t>
      </w:r>
    </w:p>
    <w:p w:rsidR="00000000" w:rsidRDefault="007D5710">
      <w:pPr>
        <w:pStyle w:val="HTML"/>
      </w:pPr>
      <w:r>
        <w:t>________________________________________________________________</w:t>
      </w:r>
      <w:r>
        <w:t>_</w:t>
      </w:r>
    </w:p>
    <w:p w:rsidR="00000000" w:rsidRDefault="007D5710">
      <w:pPr>
        <w:pStyle w:val="HTML"/>
      </w:pPr>
    </w:p>
    <w:p w:rsidR="00000000" w:rsidRDefault="007D5710">
      <w:pPr>
        <w:pStyle w:val="HTML"/>
      </w:pPr>
      <w:r>
        <w:t>Состояние  объекта   калибровки   (плановая   эксплуатация,</w:t>
      </w:r>
    </w:p>
    <w:p w:rsidR="00000000" w:rsidRDefault="007D5710">
      <w:pPr>
        <w:pStyle w:val="HTML"/>
      </w:pPr>
      <w:r>
        <w:t>регулировка  или   ремонт   объекта   калибровки   до   его</w:t>
      </w:r>
    </w:p>
    <w:p w:rsidR="00000000" w:rsidRDefault="007D5710">
      <w:pPr>
        <w:pStyle w:val="HTML"/>
      </w:pPr>
      <w:r>
        <w:t>калибровки);   рекомендуемый   межкалибровочный   интервал;</w:t>
      </w:r>
    </w:p>
    <w:p w:rsidR="00000000" w:rsidRDefault="007D5710">
      <w:pPr>
        <w:pStyle w:val="HTML"/>
      </w:pPr>
      <w:r>
        <w:t>указание  о  соответствии  объекта  калибровки  конкретному</w:t>
      </w:r>
    </w:p>
    <w:p w:rsidR="00000000" w:rsidRDefault="007D5710">
      <w:pPr>
        <w:pStyle w:val="HTML"/>
      </w:pPr>
      <w:r>
        <w:t>разряду   гос</w:t>
      </w:r>
      <w:r>
        <w:t>ударственной   (локальной)   поверочной   схем</w:t>
      </w:r>
    </w:p>
    <w:p w:rsidR="00000000" w:rsidRDefault="007D5710">
      <w:pPr>
        <w:pStyle w:val="HTML"/>
      </w:pPr>
      <w:r>
        <w:t>отражается в отдельном заключении.</w:t>
      </w:r>
    </w:p>
    <w:p w:rsidR="00000000" w:rsidRDefault="007D5710">
      <w:pPr>
        <w:pStyle w:val="HTML"/>
      </w:pPr>
      <w:r>
        <w:t>condition of the item of calibration/adjustments or  repair</w:t>
      </w:r>
    </w:p>
    <w:p w:rsidR="00000000" w:rsidRDefault="007D5710">
      <w:pPr>
        <w:pStyle w:val="HTML"/>
      </w:pPr>
      <w:r>
        <w:t>of the item of  calibration  before  calibrated/recommended</w:t>
      </w:r>
    </w:p>
    <w:p w:rsidR="00000000" w:rsidRDefault="007D5710">
      <w:pPr>
        <w:pStyle w:val="HTML"/>
      </w:pPr>
      <w:r>
        <w:t>recalibration period, if requested by the customer</w:t>
      </w:r>
    </w:p>
    <w:p w:rsidR="00000000" w:rsidRDefault="007D5710">
      <w:pPr>
        <w:pStyle w:val="HTML"/>
      </w:pPr>
    </w:p>
    <w:p w:rsidR="00000000" w:rsidRDefault="007D5710">
      <w:pPr>
        <w:pStyle w:val="HTML"/>
      </w:pPr>
      <w:r>
        <w:t>По</w:t>
      </w:r>
      <w:r>
        <w:t>дпись лица, выполнившего калибровку</w:t>
      </w:r>
    </w:p>
    <w:p w:rsidR="00000000" w:rsidRDefault="007D5710">
      <w:pPr>
        <w:pStyle w:val="HTML"/>
      </w:pPr>
      <w:r>
        <w:t>Signature of the person who has performed calibration</w:t>
      </w:r>
    </w:p>
    <w:p w:rsidR="00000000" w:rsidRDefault="007D5710">
      <w:pPr>
        <w:pStyle w:val="HTML"/>
      </w:pPr>
      <w:r>
        <w:t>_____________________________</w:t>
      </w:r>
    </w:p>
    <w:p w:rsidR="00000000" w:rsidRDefault="007D5710">
      <w:pPr>
        <w:pStyle w:val="HTML"/>
      </w:pPr>
    </w:p>
    <w:p w:rsidR="00000000" w:rsidRDefault="007D5710">
      <w:pPr>
        <w:pStyle w:val="HTML"/>
      </w:pPr>
      <w:r>
        <w:t>ФИО и должность/name and function</w:t>
      </w:r>
    </w:p>
    <w:p w:rsidR="00000000" w:rsidRDefault="007D57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5710">
      <w:pPr>
        <w:pStyle w:val="right"/>
      </w:pPr>
      <w:r>
        <w:t>Источник - Приказ Росстандарта от 22.01.2014 № 36</w:t>
      </w:r>
    </w:p>
    <w:p w:rsidR="00000000" w:rsidRDefault="007D57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https://порядокправа.рф/obrazecy/sertifikat_kalibrovki_etalonov_edinic_velichin_ispolzuemyx_v_sfere_gosudarstvennogo_regulirovaniya_o.htm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710"/>
    <w:rsid w:val="007D5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C9E2E7-665C-4845-B5CC-F9FE0C22C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ertifikat_kalibrovki_etalonov_edinic_velichin_ispolzuemyx_v_sfere_gosudarstvennogo_regulirovaniya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821</Words>
  <Characters>4680</Characters>
  <Application>Microsoft Office Word</Application>
  <DocSecurity>0</DocSecurity>
  <Lines>39</Lines>
  <Paragraphs>10</Paragraphs>
  <ScaleCrop>false</ScaleCrop>
  <Company/>
  <LinksUpToDate>false</LinksUpToDate>
  <CharactersWithSpaces>5491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Сертификат калибровки эталонов единиц величин, используемых в сфере государственного регулирования обеспечения единства измерений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2022-08-21T16:06:00Z</dcterms:created>
  <dcterms:modified xsi:type="dcterms:W3CDTF">2022-08-21T16:06:00Z</dcterms:modified>
</cp:coreProperties>
</file>