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09E">
      <w:pPr>
        <w:pStyle w:val="1"/>
        <w:rPr>
          <w:rFonts w:eastAsia="Times New Roman"/>
        </w:rPr>
      </w:pPr>
      <w:r>
        <w:rPr>
          <w:rFonts w:eastAsia="Times New Roman"/>
        </w:rPr>
        <w:t>Сдаточная опись дел постоянного хранения</w:t>
      </w:r>
    </w:p>
    <w:p w:rsidR="00000000" w:rsidRDefault="0004309E">
      <w:pPr>
        <w:pStyle w:val="right"/>
      </w:pPr>
      <w:r>
        <w:t>Приложение N 25 к Инструкции по делопроизводству в Центральной избирательной комиссии Российской Федерации</w:t>
      </w:r>
    </w:p>
    <w:p w:rsidR="00000000" w:rsidRDefault="00043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09E">
      <w:pPr>
        <w:pStyle w:val="HTML"/>
      </w:pPr>
      <w:r>
        <w:t>Центральная избирательная комиссия</w:t>
      </w:r>
    </w:p>
    <w:p w:rsidR="00000000" w:rsidRDefault="0004309E">
      <w:pPr>
        <w:pStyle w:val="HTML"/>
      </w:pPr>
      <w:r>
        <w:t>Российской Федерации</w:t>
      </w:r>
    </w:p>
    <w:p w:rsidR="00000000" w:rsidRDefault="0004309E">
      <w:pPr>
        <w:pStyle w:val="HTML"/>
      </w:pPr>
    </w:p>
    <w:p w:rsidR="00000000" w:rsidRDefault="0004309E">
      <w:pPr>
        <w:pStyle w:val="HTML"/>
      </w:pPr>
      <w:r>
        <w:t>Название управления</w:t>
      </w:r>
    </w:p>
    <w:p w:rsidR="00000000" w:rsidRDefault="0004309E">
      <w:pPr>
        <w:pStyle w:val="HTML"/>
      </w:pPr>
      <w:r>
        <w:t>Аппарата ЦИК России</w:t>
      </w:r>
    </w:p>
    <w:p w:rsidR="00000000" w:rsidRDefault="0004309E">
      <w:pPr>
        <w:pStyle w:val="HTML"/>
      </w:pPr>
    </w:p>
    <w:p w:rsidR="00000000" w:rsidRDefault="0004309E">
      <w:pPr>
        <w:pStyle w:val="HTML"/>
      </w:pPr>
      <w:r>
        <w:t>Сдаточная опись</w:t>
      </w:r>
    </w:p>
    <w:p w:rsidR="00000000" w:rsidRDefault="0004309E">
      <w:pPr>
        <w:pStyle w:val="HTML"/>
      </w:pPr>
      <w:r>
        <w:t>дел постоянного хранения</w:t>
      </w:r>
    </w:p>
    <w:p w:rsidR="00000000" w:rsidRDefault="0004309E">
      <w:pPr>
        <w:pStyle w:val="HTML"/>
      </w:pPr>
    </w:p>
    <w:p w:rsidR="00000000" w:rsidRDefault="0004309E">
      <w:pPr>
        <w:pStyle w:val="HTML"/>
      </w:pPr>
      <w:r>
        <w:t>за ____________ год</w:t>
      </w:r>
    </w:p>
    <w:p w:rsidR="00000000" w:rsidRDefault="0004309E">
      <w:pPr>
        <w:pStyle w:val="HTML"/>
      </w:pPr>
    </w:p>
    <w:p w:rsidR="00000000" w:rsidRDefault="0004309E">
      <w:pPr>
        <w:pStyle w:val="HTML"/>
      </w:pPr>
      <w:r>
        <w:t>----------------------------------------------------------------------------</w:t>
      </w:r>
    </w:p>
    <w:p w:rsidR="00000000" w:rsidRDefault="0004309E">
      <w:pPr>
        <w:pStyle w:val="HTML"/>
      </w:pPr>
      <w:r>
        <w:t>¦ N ¦Индекс дела ¦Заголовок дела ¦ Крайние даты ¦Кол-во листов ¦Примечание ¦</w:t>
      </w:r>
    </w:p>
    <w:p w:rsidR="00000000" w:rsidRDefault="0004309E">
      <w:pPr>
        <w:pStyle w:val="HTML"/>
      </w:pPr>
      <w:r>
        <w:t>¦п/п¦            ¦</w:t>
      </w:r>
      <w:r>
        <w:t xml:space="preserve">               ¦              ¦              ¦           ¦</w:t>
      </w:r>
    </w:p>
    <w:p w:rsidR="00000000" w:rsidRDefault="0004309E">
      <w:pPr>
        <w:pStyle w:val="HTML"/>
      </w:pPr>
      <w:r>
        <w:t>+---+------------+---------------+--------------+--------------+-----------+</w:t>
      </w:r>
    </w:p>
    <w:p w:rsidR="00000000" w:rsidRDefault="0004309E">
      <w:pPr>
        <w:pStyle w:val="HTML"/>
      </w:pPr>
      <w:r>
        <w:t>¦ 1 ¦     2      ¦       3       ¦      4       ¦      5       ¦     6     ¦</w:t>
      </w:r>
    </w:p>
    <w:p w:rsidR="00000000" w:rsidRDefault="0004309E">
      <w:pPr>
        <w:pStyle w:val="HTML"/>
      </w:pPr>
      <w:r>
        <w:t>+---+------------+---------------+---------</w:t>
      </w:r>
      <w:r>
        <w:t>-----+--------------+-----------+</w:t>
      </w:r>
    </w:p>
    <w:p w:rsidR="00000000" w:rsidRDefault="0004309E">
      <w:pPr>
        <w:pStyle w:val="HTML"/>
      </w:pPr>
      <w:r>
        <w:t>----+------------+---------------+--------------+--------------+------------</w:t>
      </w:r>
    </w:p>
    <w:p w:rsidR="00000000" w:rsidRDefault="0004309E">
      <w:pPr>
        <w:pStyle w:val="HTML"/>
      </w:pPr>
    </w:p>
    <w:p w:rsidR="00000000" w:rsidRDefault="0004309E">
      <w:pPr>
        <w:pStyle w:val="HTML"/>
      </w:pPr>
      <w:r>
        <w:t>В данную опись внесено ______________________ дел</w:t>
      </w:r>
    </w:p>
    <w:p w:rsidR="00000000" w:rsidRDefault="0004309E">
      <w:pPr>
        <w:pStyle w:val="HTML"/>
      </w:pPr>
      <w:r>
        <w:t>(цифрами и прописью)</w:t>
      </w:r>
    </w:p>
    <w:p w:rsidR="00000000" w:rsidRDefault="0004309E">
      <w:pPr>
        <w:pStyle w:val="HTML"/>
      </w:pPr>
    </w:p>
    <w:p w:rsidR="00000000" w:rsidRDefault="0004309E">
      <w:pPr>
        <w:pStyle w:val="HTML"/>
      </w:pPr>
      <w:r>
        <w:t>Сдал в Архив        Подпись         Расшифровка подписи                Д</w:t>
      </w:r>
      <w:r>
        <w:t>ата</w:t>
      </w:r>
    </w:p>
    <w:p w:rsidR="00000000" w:rsidRDefault="0004309E">
      <w:pPr>
        <w:pStyle w:val="HTML"/>
      </w:pPr>
    </w:p>
    <w:p w:rsidR="00000000" w:rsidRDefault="0004309E">
      <w:pPr>
        <w:pStyle w:val="HTML"/>
      </w:pPr>
      <w:r>
        <w:t>Принял в Архив      Подпись         Расшифровка подписи                Дата</w:t>
      </w:r>
    </w:p>
    <w:p w:rsidR="00000000" w:rsidRDefault="00043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09E">
      <w:pPr>
        <w:pStyle w:val="right"/>
      </w:pPr>
      <w:r>
        <w:t>Источник - Постановление ЦИК России от 15.12.2010 № 231/1514-5</w:t>
      </w:r>
    </w:p>
    <w:p w:rsidR="00000000" w:rsidRDefault="00043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https://порядокправа.рф/obrazecy/sdatochnaya_opis_del_postoyannogo_xraneniya.htm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9E"/>
    <w:rsid w:val="0004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EFD6F-D05C-4BEA-AC66-0794D640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datochnaya_opis_del_postoya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Сдаточная опись дел постоянного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