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4A8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определения чувствительности бактериальных культур к дезинфекционным препаратам</w:t>
      </w:r>
    </w:p>
    <w:p w:rsidR="00000000" w:rsidRDefault="00F904A8">
      <w:pPr>
        <w:pStyle w:val="right"/>
      </w:pPr>
      <w:r>
        <w:t xml:space="preserve">Приложение 1 к Методическим рекомендациям по ускоренному определению </w:t>
      </w:r>
      <w:r>
        <w:t>устойчивости бактерий к дезинфекционным средствам</w:t>
      </w:r>
    </w:p>
    <w:p w:rsidR="00000000" w:rsidRDefault="00F90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4A8">
      <w:pPr>
        <w:pStyle w:val="3"/>
        <w:rPr>
          <w:rFonts w:eastAsia="Times New Roman"/>
        </w:rPr>
      </w:pPr>
      <w:r>
        <w:rPr>
          <w:rFonts w:eastAsia="Times New Roman"/>
        </w:rPr>
        <w:t>РЕЗУЛЬТАТЫ определения чувствительности бактериальных культур к дезинфекционным препаратам</w:t>
      </w:r>
    </w:p>
    <w:p w:rsidR="00000000" w:rsidRDefault="00F904A8">
      <w:pPr>
        <w:pStyle w:val="3"/>
        <w:rPr>
          <w:rFonts w:eastAsia="Times New Roman"/>
        </w:rPr>
      </w:pPr>
      <w:r>
        <w:rPr>
          <w:rFonts w:eastAsia="Times New Roman"/>
        </w:rPr>
        <w:t>Анализ N</w:t>
      </w:r>
    </w:p>
    <w:p w:rsidR="00000000" w:rsidRDefault="00F904A8">
      <w:pPr>
        <w:pStyle w:val="just"/>
      </w:pPr>
      <w:r>
        <w:t>Время начала исследования __________________________________</w:t>
      </w:r>
    </w:p>
    <w:p w:rsidR="00000000" w:rsidRDefault="00F904A8">
      <w:pPr>
        <w:pStyle w:val="just"/>
      </w:pPr>
      <w:r>
        <w:t>Бактериальная культура _____________________</w:t>
      </w:r>
      <w:r>
        <w:t>________________</w:t>
      </w:r>
    </w:p>
    <w:p w:rsidR="00000000" w:rsidRDefault="00F904A8">
      <w:pPr>
        <w:pStyle w:val="just"/>
      </w:pPr>
      <w:r>
        <w:t>Источник и место выделения культуры ________________________</w:t>
      </w:r>
    </w:p>
    <w:p w:rsidR="00000000" w:rsidRDefault="00F904A8">
      <w:pPr>
        <w:pStyle w:val="just"/>
      </w:pPr>
      <w:r>
        <w:t>Подозреваемая устойчивость культуры</w:t>
      </w:r>
    </w:p>
    <w:p w:rsidR="00000000" w:rsidRDefault="00F904A8">
      <w:pPr>
        <w:pStyle w:val="just"/>
      </w:pPr>
      <w:r>
        <w:t>к следующим дезинфекционным препаратам _____________________</w:t>
      </w:r>
    </w:p>
    <w:p w:rsidR="00000000" w:rsidRDefault="00F90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4A8">
      <w:pPr>
        <w:pStyle w:val="HTML"/>
      </w:pPr>
      <w:r>
        <w:t>------------------------------------------------------------------</w:t>
      </w:r>
    </w:p>
    <w:p w:rsidR="00000000" w:rsidRDefault="00F904A8">
      <w:pPr>
        <w:pStyle w:val="HTML"/>
      </w:pPr>
      <w:r>
        <w:t>¦Группа¦Наиме</w:t>
      </w:r>
      <w:r>
        <w:t>нование¦ Активно-  ¦Процент   ¦     Результаты      ¦</w:t>
      </w:r>
    </w:p>
    <w:p w:rsidR="00000000" w:rsidRDefault="00F904A8">
      <w:pPr>
        <w:pStyle w:val="HTML"/>
      </w:pPr>
      <w:r>
        <w:t>¦      ¦дезинфек-   ¦действующее¦АДВ,      ¦    исследования     ¦</w:t>
      </w:r>
    </w:p>
    <w:p w:rsidR="00000000" w:rsidRDefault="00F904A8">
      <w:pPr>
        <w:pStyle w:val="HTML"/>
      </w:pPr>
      <w:r>
        <w:t>¦      ¦ционного    ¦ вещество  ¦рекомендо-+---------------------+</w:t>
      </w:r>
    </w:p>
    <w:p w:rsidR="00000000" w:rsidRDefault="00F904A8">
      <w:pPr>
        <w:pStyle w:val="HTML"/>
      </w:pPr>
      <w:r>
        <w:t>¦      ¦препарата   ¦   (АДВ)   ¦ванный для¦предельная¦заключение¦</w:t>
      </w:r>
    </w:p>
    <w:p w:rsidR="00000000" w:rsidRDefault="00F904A8">
      <w:pPr>
        <w:pStyle w:val="HTML"/>
      </w:pPr>
      <w:r>
        <w:t>¦</w:t>
      </w:r>
      <w:r>
        <w:t xml:space="preserve">      ¦            ¦           ¦практики  ¦активность¦о чувстви-¦</w:t>
      </w:r>
    </w:p>
    <w:p w:rsidR="00000000" w:rsidRDefault="00F904A8">
      <w:pPr>
        <w:pStyle w:val="HTML"/>
      </w:pPr>
      <w:r>
        <w:t>¦      ¦            ¦           ¦          ¦препарата ¦тельности ¦</w:t>
      </w:r>
    </w:p>
    <w:p w:rsidR="00000000" w:rsidRDefault="00F904A8">
      <w:pPr>
        <w:pStyle w:val="HTML"/>
      </w:pPr>
      <w:r>
        <w:t>¦      ¦            ¦           ¦          ¦(по АДВ), ¦культуры  ¦</w:t>
      </w:r>
    </w:p>
    <w:p w:rsidR="00000000" w:rsidRDefault="00F904A8">
      <w:pPr>
        <w:pStyle w:val="HTML"/>
      </w:pPr>
      <w:r>
        <w:t>¦      ¦            ¦           ¦          ¦  цвет/   ¦к</w:t>
      </w:r>
      <w:r>
        <w:t xml:space="preserve"> препа-  ¦</w:t>
      </w:r>
    </w:p>
    <w:p w:rsidR="00000000" w:rsidRDefault="00F904A8">
      <w:pPr>
        <w:pStyle w:val="HTML"/>
      </w:pPr>
      <w:r>
        <w:t xml:space="preserve">¦      ¦            ¦           ¦          ¦ мутность ¦рату  </w:t>
      </w:r>
      <w:r>
        <w:rPr>
          <w:vertAlign w:val="superscript"/>
        </w:rPr>
        <w:t>2</w:t>
      </w:r>
      <w:r>
        <w:t xml:space="preserve">   ¦</w:t>
      </w:r>
    </w:p>
    <w:p w:rsidR="00000000" w:rsidRDefault="00F904A8">
      <w:pPr>
        <w:pStyle w:val="HTML"/>
      </w:pPr>
      <w:r>
        <w:t xml:space="preserve">¦      ¦            ¦           ¦          ¦    </w:t>
      </w:r>
      <w:r>
        <w:rPr>
          <w:vertAlign w:val="superscript"/>
        </w:rPr>
        <w:t>1</w:t>
      </w:r>
      <w:r>
        <w:t xml:space="preserve">     ¦          ¦</w:t>
      </w:r>
    </w:p>
    <w:p w:rsidR="00000000" w:rsidRDefault="00F904A8">
      <w:pPr>
        <w:pStyle w:val="HTML"/>
      </w:pPr>
      <w:r>
        <w:t>+------+------------+-----------+----------+----------+----------+</w:t>
      </w:r>
    </w:p>
    <w:p w:rsidR="00000000" w:rsidRDefault="00F904A8">
      <w:pPr>
        <w:pStyle w:val="HTML"/>
      </w:pPr>
      <w:r>
        <w:t>¦      ¦            ¦           ¦          ¦</w:t>
      </w:r>
      <w:r>
        <w:t xml:space="preserve">          ¦          ¦</w:t>
      </w:r>
    </w:p>
    <w:p w:rsidR="00000000" w:rsidRDefault="00F904A8">
      <w:pPr>
        <w:pStyle w:val="HTML"/>
      </w:pPr>
      <w:r>
        <w:t>¦      +------------+-----------+----------+----------+----------+</w:t>
      </w:r>
    </w:p>
    <w:p w:rsidR="00000000" w:rsidRDefault="00F904A8">
      <w:pPr>
        <w:pStyle w:val="HTML"/>
      </w:pPr>
      <w:r>
        <w:t>¦      ¦            ¦           ¦          ¦          ¦          ¦</w:t>
      </w:r>
    </w:p>
    <w:p w:rsidR="00000000" w:rsidRDefault="00F904A8">
      <w:pPr>
        <w:pStyle w:val="HTML"/>
      </w:pPr>
      <w:r>
        <w:t>+------+------------+-----------+----------+----------+----------+</w:t>
      </w:r>
    </w:p>
    <w:p w:rsidR="00000000" w:rsidRDefault="00F904A8">
      <w:pPr>
        <w:pStyle w:val="HTML"/>
      </w:pPr>
      <w:r>
        <w:t xml:space="preserve">¦      ¦            ¦          </w:t>
      </w:r>
      <w:r>
        <w:t xml:space="preserve"> ¦          ¦          ¦          ¦</w:t>
      </w:r>
    </w:p>
    <w:p w:rsidR="00000000" w:rsidRDefault="00F904A8">
      <w:pPr>
        <w:pStyle w:val="HTML"/>
      </w:pPr>
      <w:r>
        <w:t>¦      +------------+-----------+----------+----------+----------+</w:t>
      </w:r>
    </w:p>
    <w:p w:rsidR="00000000" w:rsidRDefault="00F904A8">
      <w:pPr>
        <w:pStyle w:val="HTML"/>
      </w:pPr>
      <w:r>
        <w:t>¦      ¦            ¦           ¦          ¦          ¦          ¦</w:t>
      </w:r>
    </w:p>
    <w:p w:rsidR="00000000" w:rsidRDefault="00F904A8">
      <w:pPr>
        <w:pStyle w:val="HTML"/>
      </w:pPr>
      <w:r>
        <w:t>+------+------------+-----------+----------+----------+----------+</w:t>
      </w:r>
    </w:p>
    <w:p w:rsidR="00000000" w:rsidRDefault="00F904A8">
      <w:pPr>
        <w:pStyle w:val="HTML"/>
      </w:pPr>
      <w:r>
        <w:t xml:space="preserve">¦      ¦           </w:t>
      </w:r>
      <w:r>
        <w:t xml:space="preserve"> ¦           ¦          ¦          ¦          ¦</w:t>
      </w:r>
    </w:p>
    <w:p w:rsidR="00000000" w:rsidRDefault="00F904A8">
      <w:pPr>
        <w:pStyle w:val="HTML"/>
      </w:pPr>
      <w:r>
        <w:t>¦      +------------+-----------+----------+----------+----------+</w:t>
      </w:r>
    </w:p>
    <w:p w:rsidR="00000000" w:rsidRDefault="00F904A8">
      <w:pPr>
        <w:pStyle w:val="HTML"/>
      </w:pPr>
      <w:r>
        <w:t>¦      ¦            ¦           ¦          ¦          ¦          ¦</w:t>
      </w:r>
    </w:p>
    <w:p w:rsidR="00000000" w:rsidRDefault="00F904A8">
      <w:pPr>
        <w:pStyle w:val="HTML"/>
      </w:pPr>
      <w:r>
        <w:t>-------+------------+-----------+----------+----------+-----------</w:t>
      </w:r>
    </w:p>
    <w:p w:rsidR="00000000" w:rsidRDefault="00F90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4A8">
      <w:pPr>
        <w:pStyle w:val="sel"/>
        <w:divId w:val="2013295676"/>
      </w:pPr>
      <w:r>
        <w:t>1 Если</w:t>
      </w:r>
      <w:r>
        <w:t xml:space="preserve"> кроме цвета учитывают мутность, то результаты приводят в виде дроби.</w:t>
      </w:r>
    </w:p>
    <w:p w:rsidR="00000000" w:rsidRDefault="00F904A8">
      <w:pPr>
        <w:pStyle w:val="sel"/>
        <w:divId w:val="2013295676"/>
      </w:pPr>
      <w:r>
        <w:lastRenderedPageBreak/>
        <w:t>2 Культуру относят к разряду чувствительных или устойчивых к конкретному препарату.</w:t>
      </w:r>
    </w:p>
    <w:p w:rsidR="00000000" w:rsidRDefault="00F904A8">
      <w:pPr>
        <w:pStyle w:val="HTML"/>
      </w:pPr>
      <w:r>
        <w:t>Время сообщения о результате анализа _____________________________</w:t>
      </w:r>
    </w:p>
    <w:p w:rsidR="00000000" w:rsidRDefault="00F904A8">
      <w:pPr>
        <w:pStyle w:val="HTML"/>
      </w:pPr>
      <w:r>
        <w:t>(число, время)</w:t>
      </w:r>
    </w:p>
    <w:p w:rsidR="00000000" w:rsidRDefault="00F904A8">
      <w:pPr>
        <w:pStyle w:val="HTML"/>
      </w:pPr>
      <w:r>
        <w:t>Подпись лица, произв</w:t>
      </w:r>
      <w:r>
        <w:t>одившего анализ ______________________________</w:t>
      </w:r>
    </w:p>
    <w:p w:rsidR="00000000" w:rsidRDefault="00F904A8">
      <w:pPr>
        <w:pStyle w:val="HTML"/>
      </w:pPr>
      <w:r>
        <w:t>Подпись руководителя бактериологической лаборатории ______________</w:t>
      </w:r>
    </w:p>
    <w:p w:rsidR="00000000" w:rsidRDefault="00F904A8">
      <w:pPr>
        <w:pStyle w:val="HTML"/>
      </w:pPr>
      <w:r>
        <w:t>(тел., факс)</w:t>
      </w:r>
    </w:p>
    <w:p w:rsidR="00000000" w:rsidRDefault="00F90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4A8">
      <w:pPr>
        <w:pStyle w:val="right"/>
      </w:pPr>
      <w:r>
        <w:t>Источник - Методические рекомендации Минздрава России от 10.01.2000 № 1100/27-0-117</w:t>
      </w:r>
    </w:p>
    <w:p w:rsidR="00000000" w:rsidRDefault="00F90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https://порядокправа.рф/obrazecy/rezultaty_opredel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eniya_chuvstvitelnosti_bakterialnyx_kultur_k_dezinfekcionnym_preparatam.htm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A8"/>
    <w:rsid w:val="00F9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B6061B-36F9-4EDE-9F1D-7787828C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29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redeleniya_chuvstvitelnosti_bakterialnyx_kultur_k_dezinfekcionnym_prepara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определения чувствительности бактериальных культур к дезинфекционным препаратам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2022-08-21T15:47:00Z</dcterms:created>
  <dcterms:modified xsi:type="dcterms:W3CDTF">2022-08-21T15:47:00Z</dcterms:modified>
</cp:coreProperties>
</file>