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E6C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доме, расположенном на территории городского округа Долгопрудный Московской области</w:t>
      </w:r>
    </w:p>
    <w:p w:rsidR="00000000" w:rsidRDefault="00507E6C">
      <w:pPr>
        <w:pStyle w:val="right"/>
      </w:pPr>
      <w:r>
        <w:t>Приложение N 3 к Рекомендациям по проведению выбора способа управления жилыми домами собственниками жилых помещений, расположенных в многоквартирных жилых домах</w:t>
      </w:r>
    </w:p>
    <w:p w:rsidR="00000000" w:rsidRDefault="00507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E6C">
      <w:pPr>
        <w:pStyle w:val="3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</w:t>
      </w:r>
      <w:r>
        <w:rPr>
          <w:rFonts w:eastAsia="Times New Roman"/>
        </w:rPr>
        <w:t>ВАРТИРНОМ ДОМЕ, РАСПОЛОЖЕННОМ ПО АДРЕСУ: Г. ДОЛГОПРУДНЫЙ, _____________________________________</w:t>
      </w:r>
    </w:p>
    <w:p w:rsidR="00000000" w:rsidRDefault="00507E6C">
      <w:pPr>
        <w:pStyle w:val="HTML"/>
      </w:pPr>
      <w:r>
        <w:t xml:space="preserve">    Ф.И.О.       собственника       помещения       (представителя</w:t>
      </w:r>
    </w:p>
    <w:p w:rsidR="00000000" w:rsidRDefault="00507E6C">
      <w:pPr>
        <w:pStyle w:val="HTML"/>
      </w:pPr>
      <w:r>
        <w:t>собственника) ____________________________________________________</w:t>
      </w:r>
    </w:p>
    <w:p w:rsidR="00000000" w:rsidRDefault="00507E6C">
      <w:pPr>
        <w:pStyle w:val="HTML"/>
      </w:pPr>
      <w:r>
        <w:t>Вид   собственности   (соб</w:t>
      </w:r>
      <w:r>
        <w:t>ственность   города   Долгопрудного,</w:t>
      </w:r>
    </w:p>
    <w:p w:rsidR="00000000" w:rsidRDefault="00507E6C">
      <w:pPr>
        <w:pStyle w:val="HTML"/>
      </w:pPr>
      <w:r>
        <w:t>федеральная, частная) ____________________________________________</w:t>
      </w:r>
    </w:p>
    <w:p w:rsidR="00000000" w:rsidRDefault="00507E6C">
      <w:pPr>
        <w:pStyle w:val="HTML"/>
      </w:pPr>
      <w:r>
        <w:t>Помещение (жилое/нежилое) ____________________________________</w:t>
      </w:r>
    </w:p>
    <w:p w:rsidR="00000000" w:rsidRDefault="00507E6C">
      <w:pPr>
        <w:pStyle w:val="HTML"/>
      </w:pPr>
      <w:r>
        <w:t>Документ, удостоверяющий личность ____________________________</w:t>
      </w:r>
    </w:p>
    <w:p w:rsidR="00000000" w:rsidRDefault="00507E6C">
      <w:pPr>
        <w:pStyle w:val="HTML"/>
      </w:pPr>
      <w:r>
        <w:t>Адрес помещения: г. Долгоп</w:t>
      </w:r>
      <w:r>
        <w:t>рудный, ___________________________,</w:t>
      </w:r>
    </w:p>
    <w:p w:rsidR="00000000" w:rsidRDefault="00507E6C">
      <w:pPr>
        <w:pStyle w:val="HTML"/>
      </w:pPr>
      <w:r>
        <w:t>дом N ______, корп. _____, кв. N ______, телефон _________________</w:t>
      </w:r>
    </w:p>
    <w:p w:rsidR="00000000" w:rsidRDefault="00507E6C">
      <w:pPr>
        <w:pStyle w:val="HTML"/>
      </w:pPr>
      <w:r>
        <w:t>Свидетельство    о   государственной     регистрации     права</w:t>
      </w:r>
    </w:p>
    <w:p w:rsidR="00000000" w:rsidRDefault="00507E6C">
      <w:pPr>
        <w:pStyle w:val="HTML"/>
      </w:pPr>
      <w:r>
        <w:t>собственности: N ___________</w:t>
      </w:r>
    </w:p>
    <w:p w:rsidR="00000000" w:rsidRDefault="00507E6C">
      <w:pPr>
        <w:pStyle w:val="HTML"/>
      </w:pPr>
      <w:r>
        <w:t>Дата выдачи _______________________</w:t>
      </w:r>
    </w:p>
    <w:p w:rsidR="00000000" w:rsidRDefault="00507E6C">
      <w:pPr>
        <w:pStyle w:val="HTML"/>
      </w:pPr>
      <w:r>
        <w:t xml:space="preserve">Общая площадь помещения </w:t>
      </w:r>
      <w:r>
        <w:t>без учета балконов и лоджий (кв. м) __</w:t>
      </w:r>
    </w:p>
    <w:p w:rsidR="00000000" w:rsidRDefault="00507E6C">
      <w:pPr>
        <w:pStyle w:val="HTML"/>
      </w:pPr>
      <w:r>
        <w:t>Размер доли в праве общей собственности на общее имущество ___</w:t>
      </w:r>
    </w:p>
    <w:p w:rsidR="00000000" w:rsidRDefault="00507E6C">
      <w:pPr>
        <w:pStyle w:val="HTML"/>
      </w:pPr>
      <w:r>
        <w:t>Вопросы, поставленные на голосование:</w:t>
      </w:r>
    </w:p>
    <w:p w:rsidR="00000000" w:rsidRDefault="00507E6C">
      <w:pPr>
        <w:pStyle w:val="HTML"/>
      </w:pPr>
      <w:r>
        <w:t>1. Формулировка вопроса: _____________________________________</w:t>
      </w:r>
    </w:p>
    <w:p w:rsidR="00000000" w:rsidRDefault="00507E6C">
      <w:pPr>
        <w:pStyle w:val="HTML"/>
      </w:pPr>
      <w:r>
        <w:t xml:space="preserve">За - ____________ Против - ___________ Воздержался - </w:t>
      </w:r>
      <w:r>
        <w:t>_________</w:t>
      </w:r>
    </w:p>
    <w:p w:rsidR="00000000" w:rsidRDefault="00507E6C">
      <w:pPr>
        <w:pStyle w:val="HTML"/>
      </w:pPr>
      <w:r>
        <w:t>2. Формулировка вопроса: _____________________________________</w:t>
      </w:r>
    </w:p>
    <w:p w:rsidR="00000000" w:rsidRDefault="00507E6C">
      <w:pPr>
        <w:pStyle w:val="HTML"/>
      </w:pPr>
      <w:r>
        <w:t>За - ____________ Против - ___________ Воздержался - _________</w:t>
      </w:r>
    </w:p>
    <w:p w:rsidR="00000000" w:rsidRDefault="00507E6C">
      <w:pPr>
        <w:pStyle w:val="HTML"/>
      </w:pPr>
      <w:r>
        <w:t>3. Формулировка вопроса: _____________________________________</w:t>
      </w:r>
    </w:p>
    <w:p w:rsidR="00000000" w:rsidRDefault="00507E6C">
      <w:pPr>
        <w:pStyle w:val="HTML"/>
      </w:pPr>
      <w:r>
        <w:t>За - ____________ Против - ___________ Воздержался - ____</w:t>
      </w:r>
      <w:r>
        <w:t>_____</w:t>
      </w:r>
    </w:p>
    <w:p w:rsidR="00000000" w:rsidRDefault="00507E6C">
      <w:pPr>
        <w:pStyle w:val="HTML"/>
      </w:pPr>
      <w:r>
        <w:t>4. Формулировка вопроса: _____________________________________</w:t>
      </w:r>
    </w:p>
    <w:p w:rsidR="00000000" w:rsidRDefault="00507E6C">
      <w:pPr>
        <w:pStyle w:val="HTML"/>
      </w:pPr>
      <w:r>
        <w:t>За - ____________ Против - ___________ Воздержался - _________</w:t>
      </w:r>
    </w:p>
    <w:p w:rsidR="00000000" w:rsidRDefault="00507E6C">
      <w:pPr>
        <w:pStyle w:val="HTML"/>
      </w:pPr>
      <w:r>
        <w:t>Отметьте свое решение любым способом (крестик, галочка и т.п.,</w:t>
      </w:r>
    </w:p>
    <w:p w:rsidR="00000000" w:rsidRDefault="00507E6C">
      <w:pPr>
        <w:pStyle w:val="HTML"/>
      </w:pPr>
      <w:r>
        <w:t xml:space="preserve">вычеркиванием с несогласным),  подпишите  его  и  поставьте  </w:t>
      </w:r>
      <w:r>
        <w:t>дату.</w:t>
      </w:r>
    </w:p>
    <w:p w:rsidR="00000000" w:rsidRDefault="00507E6C">
      <w:pPr>
        <w:pStyle w:val="HTML"/>
      </w:pPr>
      <w:r>
        <w:t>Дата подачи решения ____________         Подпись _____________</w:t>
      </w:r>
    </w:p>
    <w:p w:rsidR="00000000" w:rsidRDefault="00507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E6C">
      <w:pPr>
        <w:pStyle w:val="right"/>
      </w:pPr>
      <w:r>
        <w:t>Источник - Постановление главы городского округа Долгопрудный МО от 22.06.2006 № 517-ПГ</w:t>
      </w:r>
    </w:p>
    <w:p w:rsidR="00000000" w:rsidRDefault="00507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рава.рф/obrazecy/reshenie_sobstvennika_pomeshheniya_pri_provedenii_obshhego_sobraniya_sobstvennikov_pomeshhenij_v_mnogokvartir_7.htm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6C"/>
    <w:rsid w:val="0050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96FE4-E99C-4012-B6D1-A7FC13D5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доме, расположенном на территории городского округа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