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681A">
      <w:pPr>
        <w:pStyle w:val="1"/>
        <w:rPr>
          <w:rFonts w:eastAsia="Times New Roman"/>
        </w:rPr>
      </w:pPr>
      <w:r>
        <w:rPr>
          <w:rFonts w:eastAsia="Times New Roman"/>
        </w:rPr>
        <w:t>Решение об отказе в рассмотрении дела о нарушении законодательства о естественных монополиях</w:t>
      </w:r>
    </w:p>
    <w:p w:rsidR="00000000" w:rsidRDefault="00B0681A">
      <w:pPr>
        <w:pStyle w:val="right"/>
      </w:pPr>
      <w:r>
        <w:t>Приложение No. 1 к Приказу МАП России от 24.08.2001 N 963а</w:t>
      </w:r>
    </w:p>
    <w:p w:rsidR="00000000" w:rsidRDefault="00B068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81A">
      <w:pPr>
        <w:pStyle w:val="HTML"/>
      </w:pPr>
      <w:r>
        <w:t>На бланке</w:t>
      </w:r>
    </w:p>
    <w:p w:rsidR="00000000" w:rsidRDefault="00B068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81A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РЕШЕНИЕ ОБ ОТКАЗЕ В </w:t>
      </w:r>
      <w:r>
        <w:rPr>
          <w:rFonts w:eastAsia="Times New Roman"/>
        </w:rPr>
        <w:t>РАССМОТРЕНИИ ДЕЛА О НАРУШЕНИИ ЗАКОНОДАТЕЛЬСТВА О ЕСТЕСТВЕННЫХ МОНОПОЛИЯХ</w:t>
      </w:r>
    </w:p>
    <w:p w:rsidR="00000000" w:rsidRDefault="00B0681A">
      <w:pPr>
        <w:pStyle w:val="HTML"/>
      </w:pPr>
      <w:r>
        <w:t>"__"_________ 200_ г.                         ____________________</w:t>
      </w:r>
    </w:p>
    <w:p w:rsidR="00000000" w:rsidRDefault="00B0681A">
      <w:pPr>
        <w:pStyle w:val="HTML"/>
      </w:pPr>
      <w:r>
        <w:t>(место рассмотрения)</w:t>
      </w:r>
    </w:p>
    <w:p w:rsidR="00000000" w:rsidRDefault="00B0681A">
      <w:pPr>
        <w:pStyle w:val="HTML"/>
      </w:pPr>
    </w:p>
    <w:p w:rsidR="00000000" w:rsidRDefault="00B0681A">
      <w:pPr>
        <w:pStyle w:val="HTML"/>
      </w:pPr>
      <w:r>
        <w:t>МАП России  (Территориальный  орган  МАП  России),  рассмотрев</w:t>
      </w:r>
    </w:p>
    <w:p w:rsidR="00000000" w:rsidRDefault="00B0681A">
      <w:pPr>
        <w:pStyle w:val="HTML"/>
      </w:pPr>
      <w:r>
        <w:t>представленные (имеющиеся) мате</w:t>
      </w:r>
      <w:r>
        <w:t>риалы, на основании пункта 1 статьи</w:t>
      </w:r>
    </w:p>
    <w:p w:rsidR="00000000" w:rsidRDefault="00B0681A">
      <w:pPr>
        <w:pStyle w:val="HTML"/>
      </w:pPr>
      <w:r>
        <w:t>22 Федерального закона "О естественных монополиях" решил:</w:t>
      </w:r>
    </w:p>
    <w:p w:rsidR="00000000" w:rsidRDefault="00B0681A">
      <w:pPr>
        <w:pStyle w:val="HTML"/>
      </w:pPr>
      <w:r>
        <w:t>В связи с ____________________________________________________</w:t>
      </w:r>
    </w:p>
    <w:p w:rsidR="00000000" w:rsidRDefault="00B0681A">
      <w:pPr>
        <w:pStyle w:val="HTML"/>
      </w:pPr>
      <w:r>
        <w:t>(указываются причины отказа в рассмотрении дела)</w:t>
      </w:r>
    </w:p>
    <w:p w:rsidR="00000000" w:rsidRDefault="00B0681A">
      <w:pPr>
        <w:pStyle w:val="HTML"/>
      </w:pPr>
    </w:p>
    <w:p w:rsidR="00000000" w:rsidRDefault="00B0681A">
      <w:pPr>
        <w:pStyle w:val="HTML"/>
      </w:pPr>
      <w:r>
        <w:t>отказать в рассмотрении дела о нарушении  Федерал</w:t>
      </w:r>
      <w:r>
        <w:t>ьного  закона  "О</w:t>
      </w:r>
    </w:p>
    <w:p w:rsidR="00000000" w:rsidRDefault="00B0681A">
      <w:pPr>
        <w:pStyle w:val="HTML"/>
      </w:pPr>
      <w:r>
        <w:t>естественных монополиях" _________________________________________</w:t>
      </w:r>
    </w:p>
    <w:p w:rsidR="00000000" w:rsidRDefault="00B0681A">
      <w:pPr>
        <w:pStyle w:val="HTML"/>
      </w:pPr>
      <w:r>
        <w:t>(указывается полное наименование лица,</w:t>
      </w:r>
    </w:p>
    <w:p w:rsidR="00000000" w:rsidRDefault="00B0681A">
      <w:pPr>
        <w:pStyle w:val="HTML"/>
      </w:pPr>
    </w:p>
    <w:p w:rsidR="00000000" w:rsidRDefault="00B0681A">
      <w:pPr>
        <w:pStyle w:val="HTML"/>
      </w:pPr>
      <w:r>
        <w:t>__________________________________________________________________</w:t>
      </w:r>
    </w:p>
    <w:p w:rsidR="00000000" w:rsidRDefault="00B0681A">
      <w:pPr>
        <w:pStyle w:val="HTML"/>
      </w:pPr>
      <w:r>
        <w:t>в отношении которого отказано в рассмотрении дела)</w:t>
      </w:r>
    </w:p>
    <w:p w:rsidR="00000000" w:rsidRDefault="00B0681A">
      <w:pPr>
        <w:pStyle w:val="HTML"/>
      </w:pPr>
    </w:p>
    <w:p w:rsidR="00000000" w:rsidRDefault="00B0681A">
      <w:pPr>
        <w:pStyle w:val="HTML"/>
      </w:pPr>
      <w:r>
        <w:t>Министр</w:t>
      </w:r>
    </w:p>
    <w:p w:rsidR="00000000" w:rsidRDefault="00B0681A">
      <w:pPr>
        <w:pStyle w:val="HTML"/>
      </w:pPr>
      <w:r>
        <w:t>(Рук</w:t>
      </w:r>
      <w:r>
        <w:t>оводитель</w:t>
      </w:r>
    </w:p>
    <w:p w:rsidR="00000000" w:rsidRDefault="00B0681A">
      <w:pPr>
        <w:pStyle w:val="HTML"/>
      </w:pPr>
      <w:r>
        <w:t>территориального</w:t>
      </w:r>
    </w:p>
    <w:p w:rsidR="00000000" w:rsidRDefault="00B0681A">
      <w:pPr>
        <w:pStyle w:val="HTML"/>
      </w:pPr>
      <w:r>
        <w:t>органа)</w:t>
      </w:r>
    </w:p>
    <w:p w:rsidR="00000000" w:rsidRDefault="00B068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81A">
      <w:pPr>
        <w:pStyle w:val="right"/>
      </w:pPr>
      <w:r>
        <w:t>Источник - Приказ МАП РФ от 24.08.2001 № 963А</w:t>
      </w:r>
    </w:p>
    <w:p w:rsidR="00000000" w:rsidRDefault="00B068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https://порядокправа.рф/obrazecy/reshenie_ob_otkaze_v_rassmotrenii_dela_o_narushenii_zakonodatelstva_o_estestvennyx_m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onopoliyax.htm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81A"/>
    <w:rsid w:val="00B0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3CC40D-0088-410B-8A0E-763F9EBB4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otkaze_v_rassmotrenii_dela_o_narushenii_zakonodatelstva_o_estestvennyx_monopol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отказе в рассмотрении дела о нарушении законодательства о естественных монополиях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2022-08-21T11:31:00Z</dcterms:created>
  <dcterms:modified xsi:type="dcterms:W3CDTF">2022-08-21T11:31:00Z</dcterms:modified>
</cp:coreProperties>
</file>