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5A6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российских депозитарных расписок</w:t>
      </w:r>
    </w:p>
    <w:p w:rsidR="00000000" w:rsidRDefault="00FC25A6">
      <w:pPr>
        <w:pStyle w:val="right"/>
      </w:pPr>
      <w:r>
        <w:t>Приложение N 4 (8) к Стандартам эмиссии ценных бумаг и регистрации проспектов ценных бумаг</w:t>
      </w:r>
    </w:p>
    <w:p w:rsidR="00000000" w:rsidRDefault="00FC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A6">
      <w:pPr>
        <w:pStyle w:val="left"/>
      </w:pPr>
      <w:r>
        <w:t>А) Форма титульного листа решения о выпуске российских депозитарных расписок</w:t>
      </w:r>
    </w:p>
    <w:p w:rsidR="00000000" w:rsidRDefault="00FC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A6">
      <w:pPr>
        <w:pStyle w:val="HTML"/>
      </w:pPr>
      <w:r>
        <w:t xml:space="preserve">                                 </w:t>
      </w:r>
      <w:r>
        <w:t xml:space="preserve">     Зарегистрировано "__" _______ 20__ г.</w:t>
      </w:r>
    </w:p>
    <w:p w:rsidR="00000000" w:rsidRDefault="00FC25A6">
      <w:pPr>
        <w:pStyle w:val="HTML"/>
      </w:pPr>
      <w:r>
        <w:t>государственный регистрационный номер</w:t>
      </w:r>
    </w:p>
    <w:p w:rsidR="00000000" w:rsidRDefault="00FC25A6">
      <w:pPr>
        <w:pStyle w:val="HTML"/>
      </w:pPr>
      <w:r>
        <w:t>--- ----- ----------- --- ---------</w:t>
      </w:r>
    </w:p>
    <w:p w:rsidR="00000000" w:rsidRDefault="00FC25A6">
      <w:pPr>
        <w:pStyle w:val="HTML"/>
      </w:pPr>
      <w:r>
        <w:t>¦ ¦-¦ ¦ ¦-¦ ¦ ¦ ¦ ¦ ¦-¦ ¦-¦ ¦ ¦ ¦ ¦</w:t>
      </w:r>
    </w:p>
    <w:p w:rsidR="00000000" w:rsidRDefault="00FC25A6">
      <w:pPr>
        <w:pStyle w:val="HTML"/>
      </w:pPr>
      <w:r>
        <w:t>--- --+-- --+-+-+-+-- --- --+-+-+--</w:t>
      </w:r>
    </w:p>
    <w:p w:rsidR="00000000" w:rsidRDefault="00FC25A6">
      <w:pPr>
        <w:pStyle w:val="HTML"/>
      </w:pPr>
      <w:r>
        <w:t>_____________________________________</w:t>
      </w:r>
    </w:p>
    <w:p w:rsidR="00000000" w:rsidRDefault="00FC25A6">
      <w:pPr>
        <w:pStyle w:val="HTML"/>
      </w:pPr>
      <w:r>
        <w:t>(указывается наименование</w:t>
      </w:r>
    </w:p>
    <w:p w:rsidR="00000000" w:rsidRDefault="00FC25A6">
      <w:pPr>
        <w:pStyle w:val="HTML"/>
      </w:pPr>
      <w:r>
        <w:t>рег</w:t>
      </w:r>
      <w:r>
        <w:t>истрирующего органа)</w:t>
      </w:r>
    </w:p>
    <w:p w:rsidR="00000000" w:rsidRDefault="00FC25A6">
      <w:pPr>
        <w:pStyle w:val="HTML"/>
      </w:pPr>
      <w:r>
        <w:t>_____________________________________</w:t>
      </w:r>
    </w:p>
    <w:p w:rsidR="00000000" w:rsidRDefault="00FC25A6">
      <w:pPr>
        <w:pStyle w:val="HTML"/>
      </w:pPr>
      <w:r>
        <w:t>(подпись уполномоченного лица)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(печать регистрирующего органа)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РЕШЕНИЕ О ВЫПУСКЕ</w:t>
      </w:r>
    </w:p>
    <w:p w:rsidR="00000000" w:rsidRDefault="00FC25A6">
      <w:pPr>
        <w:pStyle w:val="HTML"/>
      </w:pPr>
      <w:r>
        <w:t>РОССИЙСКИХ ДЕПОЗИТАРНЫХ РАСПИСОК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___________________________________________________________________________</w:t>
      </w:r>
    </w:p>
    <w:p w:rsidR="00000000" w:rsidRDefault="00FC25A6">
      <w:pPr>
        <w:pStyle w:val="HTML"/>
      </w:pPr>
      <w:r>
        <w:t>(ука</w:t>
      </w:r>
      <w:r>
        <w:t>зывается полное наименование эмитента)</w:t>
      </w:r>
    </w:p>
    <w:p w:rsidR="00000000" w:rsidRDefault="00FC25A6">
      <w:pPr>
        <w:pStyle w:val="HTML"/>
      </w:pPr>
      <w:r>
        <w:t>__________________________________________________________________________,</w:t>
      </w:r>
    </w:p>
    <w:p w:rsidR="00000000" w:rsidRDefault="00FC25A6">
      <w:pPr>
        <w:pStyle w:val="HTML"/>
      </w:pPr>
      <w:r>
        <w:t>(указываются вид (российские депозитарные расписки) и иные</w:t>
      </w:r>
    </w:p>
    <w:p w:rsidR="00000000" w:rsidRDefault="00FC25A6">
      <w:pPr>
        <w:pStyle w:val="HTML"/>
      </w:pPr>
      <w:r>
        <w:t>идентификационные признаки размещаемых ценных бумаг, способ размещения</w:t>
      </w:r>
    </w:p>
    <w:p w:rsidR="00000000" w:rsidRDefault="00FC25A6">
      <w:pPr>
        <w:pStyle w:val="HTML"/>
      </w:pPr>
      <w:r>
        <w:t xml:space="preserve">российских </w:t>
      </w:r>
      <w:r>
        <w:t>депозитарных расписок)</w:t>
      </w:r>
    </w:p>
    <w:p w:rsidR="00000000" w:rsidRDefault="00FC25A6">
      <w:pPr>
        <w:pStyle w:val="HTML"/>
      </w:pPr>
      <w:r>
        <w:t>удостоверяющих право собственности на _____________________________________</w:t>
      </w:r>
    </w:p>
    <w:p w:rsidR="00000000" w:rsidRDefault="00FC25A6">
      <w:pPr>
        <w:pStyle w:val="HTML"/>
      </w:pPr>
      <w:r>
        <w:t>(указываются вид, категория (тип)</w:t>
      </w:r>
    </w:p>
    <w:p w:rsidR="00000000" w:rsidRDefault="00FC25A6">
      <w:pPr>
        <w:pStyle w:val="HTML"/>
      </w:pPr>
      <w:r>
        <w:t>__________________________________________________________________________.</w:t>
      </w:r>
    </w:p>
    <w:p w:rsidR="00000000" w:rsidRDefault="00FC25A6">
      <w:pPr>
        <w:pStyle w:val="HTML"/>
      </w:pPr>
      <w:r>
        <w:t>и иные идентификационные признаки представляемых ценных бумаг,</w:t>
      </w:r>
    </w:p>
    <w:p w:rsidR="00000000" w:rsidRDefault="00FC25A6">
      <w:pPr>
        <w:pStyle w:val="HTML"/>
      </w:pPr>
      <w:r>
        <w:t>наименование и место нахождения эмитента представляемых ценных бумаг)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Российские депозитарные расписки, составляющие</w:t>
      </w:r>
      <w:r>
        <w:t xml:space="preserve"> настоящий</w:t>
      </w:r>
    </w:p>
    <w:p w:rsidR="00000000" w:rsidRDefault="00FC25A6">
      <w:pPr>
        <w:pStyle w:val="HTML"/>
      </w:pPr>
      <w:r>
        <w:t>выпуск, являются ценными бумагами, предназначенными</w:t>
      </w:r>
    </w:p>
    <w:p w:rsidR="00000000" w:rsidRDefault="00FC25A6">
      <w:pPr>
        <w:pStyle w:val="HTML"/>
      </w:pPr>
      <w:r>
        <w:t>для квалифицированных инвесторов, и ограничены</w:t>
      </w:r>
    </w:p>
    <w:p w:rsidR="00000000" w:rsidRDefault="00FC25A6">
      <w:pPr>
        <w:pStyle w:val="HTML"/>
      </w:pPr>
      <w:r>
        <w:t>в обороте в соответствии с законодательством</w:t>
      </w:r>
    </w:p>
    <w:p w:rsidR="00000000" w:rsidRDefault="00FC25A6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Утверждено решением ______________________________________________________,</w:t>
      </w:r>
    </w:p>
    <w:p w:rsidR="00000000" w:rsidRDefault="00FC25A6">
      <w:pPr>
        <w:pStyle w:val="HTML"/>
      </w:pPr>
      <w:r>
        <w:t>(указывается орган управления эмитента, утвердивший</w:t>
      </w:r>
    </w:p>
    <w:p w:rsidR="00000000" w:rsidRDefault="00FC25A6">
      <w:pPr>
        <w:pStyle w:val="HTML"/>
      </w:pPr>
      <w:r>
        <w:t>решение о выпуске российских депозитарных расписок)</w:t>
      </w:r>
    </w:p>
    <w:p w:rsidR="00000000" w:rsidRDefault="00FC25A6">
      <w:pPr>
        <w:pStyle w:val="HTML"/>
      </w:pPr>
      <w:r>
        <w:t>принятым "__" ________ 20__ г., протокол от "__" ________ 20__ г. N ______.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FC25A6">
      <w:pPr>
        <w:pStyle w:val="HTML"/>
      </w:pPr>
      <w:r>
        <w:t>(указываются место</w:t>
      </w:r>
    </w:p>
    <w:p w:rsidR="00000000" w:rsidRDefault="00FC25A6">
      <w:pPr>
        <w:pStyle w:val="HTML"/>
      </w:pPr>
      <w:r>
        <w:t>___________________________________________________________________________</w:t>
      </w:r>
    </w:p>
    <w:p w:rsidR="00000000" w:rsidRDefault="00FC25A6">
      <w:pPr>
        <w:pStyle w:val="HTML"/>
      </w:pPr>
      <w:r>
        <w:t>нахождения эмитента российских депозитарных расписок и его контактные</w:t>
      </w:r>
    </w:p>
    <w:p w:rsidR="00000000" w:rsidRDefault="00FC25A6">
      <w:pPr>
        <w:pStyle w:val="HTML"/>
      </w:pPr>
      <w:r>
        <w:t>телефоны с указанием междугороднего кода)</w:t>
      </w:r>
    </w:p>
    <w:p w:rsidR="00000000" w:rsidRDefault="00FC25A6">
      <w:pPr>
        <w:pStyle w:val="HTML"/>
      </w:pPr>
    </w:p>
    <w:p w:rsidR="00000000" w:rsidRDefault="00FC25A6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FC25A6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FC25A6">
      <w:pPr>
        <w:pStyle w:val="HTML"/>
      </w:pPr>
      <w:r>
        <w:lastRenderedPageBreak/>
        <w:t>¦                                               подпись     И.О. Фамилия  ¦</w:t>
      </w:r>
    </w:p>
    <w:p w:rsidR="00000000" w:rsidRDefault="00FC25A6">
      <w:pPr>
        <w:pStyle w:val="HTML"/>
      </w:pPr>
      <w:r>
        <w:t>¦Дата "__" _______ 20__ г.                       М.П.                     ¦</w:t>
      </w:r>
    </w:p>
    <w:p w:rsidR="00000000" w:rsidRDefault="00FC25A6">
      <w:pPr>
        <w:pStyle w:val="HTML"/>
      </w:pPr>
      <w:r>
        <w:t>---------------------------------------------------------------------------</w:t>
      </w:r>
    </w:p>
    <w:p w:rsidR="00000000" w:rsidRDefault="00FC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A6">
      <w:pPr>
        <w:pStyle w:val="sel"/>
        <w:divId w:val="404838877"/>
      </w:pPr>
      <w:r>
        <w:t>1 Данный текст указывается на титульном листе решения о выпуске российских депозитарных расписок, предназначенных для квалифицированных инвесторов.</w:t>
      </w:r>
    </w:p>
    <w:p w:rsidR="00000000" w:rsidRDefault="00FC25A6">
      <w:pPr>
        <w:pStyle w:val="left"/>
      </w:pPr>
      <w:r>
        <w:t>Б) Информация, включаемая в решение о выпуске российских депозитарных расписок</w:t>
      </w:r>
    </w:p>
    <w:p w:rsidR="00000000" w:rsidRDefault="00FC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A6">
      <w:pPr>
        <w:pStyle w:val="just"/>
      </w:pPr>
      <w:r>
        <w:t>1. Вид ценных бумаг</w:t>
      </w:r>
    </w:p>
    <w:p w:rsidR="00000000" w:rsidRDefault="00FC25A6">
      <w:pPr>
        <w:pStyle w:val="just"/>
      </w:pPr>
      <w:r>
        <w:t>Указываются вид (российские депозитарные расписки) и иные идентификационные признаки размещаемых ценных бумаг.</w:t>
      </w:r>
    </w:p>
    <w:p w:rsidR="00000000" w:rsidRDefault="00FC25A6">
      <w:pPr>
        <w:pStyle w:val="just"/>
      </w:pPr>
      <w:r>
        <w:t>2. Форма ценных бумаг: бездокументарные.</w:t>
      </w:r>
    </w:p>
    <w:p w:rsidR="00000000" w:rsidRDefault="00FC25A6">
      <w:pPr>
        <w:pStyle w:val="just"/>
      </w:pPr>
      <w:r>
        <w:t>3. П</w:t>
      </w:r>
      <w:r>
        <w:t>орядок хранения, учета и перехода прав на российские депозитарные расписки</w:t>
      </w:r>
    </w:p>
    <w:p w:rsidR="00000000" w:rsidRDefault="00FC25A6">
      <w:pPr>
        <w:pStyle w:val="just"/>
      </w:pPr>
      <w:r>
        <w:t xml:space="preserve">Указывается на то, что российские депозитарные расписки являются именными ценными бумагами. Приводятся основные положения, связанные с учетом и переходом прав владельцев на именные </w:t>
      </w:r>
      <w:r>
        <w:t>ценные бумаги.</w:t>
      </w:r>
    </w:p>
    <w:p w:rsidR="00000000" w:rsidRDefault="00FC25A6">
      <w:pPr>
        <w:pStyle w:val="just"/>
      </w:pPr>
      <w:r>
        <w:t>В случае, если ведение реестра владельцев российских депозитарных расписок осуществляется депозитарием - эмитентом российских депозитарных расписок, указывается на это обстоятельство.</w:t>
      </w:r>
    </w:p>
    <w:p w:rsidR="00000000" w:rsidRDefault="00FC25A6">
      <w:pPr>
        <w:pStyle w:val="just"/>
      </w:pPr>
      <w:r>
        <w:t xml:space="preserve">Указывается на то, что поскольку российские депозитарные </w:t>
      </w:r>
      <w:r>
        <w:t>расписки являются именными ценными бумагами и выпускаются в бездокументарной форме, хранение российских депозитарных расписок не осуществляется.</w:t>
      </w:r>
    </w:p>
    <w:p w:rsidR="00000000" w:rsidRDefault="00FC25A6">
      <w:pPr>
        <w:pStyle w:val="just"/>
      </w:pPr>
      <w:r>
        <w:t>4. Указание на отсутствие номинальной стоимости</w:t>
      </w:r>
    </w:p>
    <w:p w:rsidR="00000000" w:rsidRDefault="00FC25A6">
      <w:pPr>
        <w:pStyle w:val="just"/>
      </w:pPr>
      <w:r>
        <w:t>Указывается на то, что наличие номинальной стоимости российских</w:t>
      </w:r>
      <w:r>
        <w:t xml:space="preserve"> депозитарных расписок законодательством Российской Федерации не предусмотрено.</w:t>
      </w:r>
    </w:p>
    <w:p w:rsidR="00000000" w:rsidRDefault="00FC25A6">
      <w:pPr>
        <w:pStyle w:val="just"/>
      </w:pPr>
      <w:r>
        <w:t>5. Права владельца каждой ценной бумаги выпуска</w:t>
      </w:r>
    </w:p>
    <w:p w:rsidR="00000000" w:rsidRDefault="00FC25A6">
      <w:pPr>
        <w:pStyle w:val="just"/>
      </w:pPr>
      <w:r>
        <w:t>Указывается на то, что российская депозитарная расписка удостоверяет право собственности ее владельца на определенное количество</w:t>
      </w:r>
      <w:r>
        <w:t xml:space="preserve"> представляемых ценных бумаг, и приводится количество представляемых ценных бумаг, право собственности на которое удостоверяется одной (каждой) российской депозитарной распиской данного выпуска.</w:t>
      </w:r>
    </w:p>
    <w:p w:rsidR="00000000" w:rsidRDefault="00FC25A6">
      <w:pPr>
        <w:pStyle w:val="just"/>
      </w:pPr>
      <w:r>
        <w:t>Указываются права, предоставляемые владельцам российскими деп</w:t>
      </w:r>
      <w:r>
        <w:t>озитарными расписками данного выпуска:</w:t>
      </w:r>
    </w:p>
    <w:p w:rsidR="00000000" w:rsidRDefault="00FC25A6">
      <w:pPr>
        <w:pStyle w:val="just"/>
      </w:pPr>
      <w:r>
        <w:t>право требовать от эмитента российских депозитарных расписок получения взамен российской депозитарной расписки соответствующего количества представляемых ценных бумаг;</w:t>
      </w:r>
    </w:p>
    <w:p w:rsidR="00000000" w:rsidRDefault="00FC25A6">
      <w:pPr>
        <w:pStyle w:val="just"/>
      </w:pPr>
      <w:r>
        <w:t>право требовать оказания услуг, связанных с осуще</w:t>
      </w:r>
      <w:r>
        <w:t>ствлением владельцем российской депозитарной расписки прав, закрепленных представляемыми ценными бумагами.</w:t>
      </w:r>
    </w:p>
    <w:p w:rsidR="00000000" w:rsidRDefault="00FC25A6">
      <w:pPr>
        <w:pStyle w:val="just"/>
      </w:pPr>
      <w:r>
        <w:t>В случае, если эмитент представляемых ценных бумаг принимает на себя обязанности перед владельцами российских депозитарных расписок, указывается такж</w:t>
      </w:r>
      <w:r>
        <w:t>е право владельца российской депозитарной расписки требовать надлежащего выполнения этих обязанностей.</w:t>
      </w:r>
    </w:p>
    <w:p w:rsidR="00000000" w:rsidRDefault="00FC25A6">
      <w:pPr>
        <w:pStyle w:val="just"/>
      </w:pPr>
      <w:r>
        <w:t xml:space="preserve">В случае, если размещаемые российские депозитарные расписки являются ценными бумагами, предназначенными для квалифицированных инвесторов, указывается на </w:t>
      </w:r>
      <w:r>
        <w:t>это обстоятельство. Указываются особенности, связанные с учетом и переходом прав на указанные ценные бумаги, предусмотренные законодательством Российской Федерации.</w:t>
      </w:r>
    </w:p>
    <w:p w:rsidR="00000000" w:rsidRDefault="00FC25A6">
      <w:pPr>
        <w:pStyle w:val="just"/>
      </w:pPr>
      <w:r>
        <w:t>6. Наименование и место нахождения эмитента представляемых ценных бумаг</w:t>
      </w:r>
    </w:p>
    <w:p w:rsidR="00000000" w:rsidRDefault="00FC25A6">
      <w:pPr>
        <w:pStyle w:val="just"/>
      </w:pPr>
      <w:r>
        <w:t xml:space="preserve">Указываются полное </w:t>
      </w:r>
      <w:r>
        <w:t>и сокращенное (при наличии) наименование эмитента представляемых ценных бумаг, место его нахождения, а также иные данные, позволяющие идентифицировать эмитента представляемых ценных бумаг как юридическое лицо в соответствии с иностранным правом (личным зак</w:t>
      </w:r>
      <w:r>
        <w:t>оном эмитента представляемых ценных бумаг).</w:t>
      </w:r>
    </w:p>
    <w:p w:rsidR="00000000" w:rsidRDefault="00FC25A6">
      <w:pPr>
        <w:pStyle w:val="just"/>
      </w:pPr>
      <w:r>
        <w:t>7. Вид, категория (тип) представляемых ценных бумаг</w:t>
      </w:r>
    </w:p>
    <w:p w:rsidR="00000000" w:rsidRDefault="00FC25A6">
      <w:pPr>
        <w:pStyle w:val="just"/>
      </w:pPr>
      <w:r>
        <w:t>Указываются вид представляемых ценных бумаг (акции, облигации, ценные бумаги иностранного эмитента, удостоверяющие права в отношении акций, ценные бумаги иностр</w:t>
      </w:r>
      <w:r>
        <w:t>анного эмитента, удостоверяющие права в отношении облигаций), категория (тип) - для акций, срок (порядок определения срока) погашения - для облигаций, иные идентификационные признаки представляемых ценных бумаг.</w:t>
      </w:r>
    </w:p>
    <w:p w:rsidR="00000000" w:rsidRDefault="00FC25A6">
      <w:pPr>
        <w:pStyle w:val="just"/>
      </w:pPr>
      <w:r>
        <w:t>Приводится международный идентификационный н</w:t>
      </w:r>
      <w:r>
        <w:t>омер (ISIN) или иной идентификационный номер, присвоенный представляемым ценным бумагам (выпуску представляемых ценных бумаг) в соответствии с иностранным правом.</w:t>
      </w:r>
    </w:p>
    <w:p w:rsidR="00000000" w:rsidRDefault="00FC25A6">
      <w:pPr>
        <w:pStyle w:val="just"/>
      </w:pPr>
      <w:r>
        <w:t>8. Права, закрепленные представляемыми ценными бумагами</w:t>
      </w:r>
    </w:p>
    <w:p w:rsidR="00000000" w:rsidRDefault="00FC25A6">
      <w:pPr>
        <w:pStyle w:val="just"/>
      </w:pPr>
      <w:r>
        <w:t>Указываются права, закрепленные предс</w:t>
      </w:r>
      <w:r>
        <w:t>тавляемыми ценными бумагами в соответствии с иностранным правом, в том числе право на участие в общем собрании акционеров эмитента представляемых ценных бумаг с правом голоса по вопросам его компетенции (для акций при наличии), право на получение дивидендо</w:t>
      </w:r>
      <w:r>
        <w:t>в или иных доходов и т.п.</w:t>
      </w:r>
    </w:p>
    <w:p w:rsidR="00000000" w:rsidRDefault="00FC25A6">
      <w:pPr>
        <w:pStyle w:val="just"/>
      </w:pPr>
      <w:r>
        <w:t>9. Количество представляемых ценных бумаг, право собственности на которые удостоверяется одной российской депозитарной распиской данного выпуска</w:t>
      </w:r>
    </w:p>
    <w:p w:rsidR="00000000" w:rsidRDefault="00FC25A6">
      <w:pPr>
        <w:pStyle w:val="just"/>
      </w:pPr>
      <w:r>
        <w:t>Указывается количество представляемых ценных бумаг, право собственности на которые уд</w:t>
      </w:r>
      <w:r>
        <w:t>остоверяется одной (каждой) российской депозитарной распиской данного выпуска.</w:t>
      </w:r>
    </w:p>
    <w:p w:rsidR="00000000" w:rsidRDefault="00FC25A6">
      <w:pPr>
        <w:pStyle w:val="just"/>
      </w:pPr>
      <w:r>
        <w:t>10. Порядок осуществления (реализации) владельцами российских депозитарных расписок прав, закрепленных представляемыми ценными бумагами</w:t>
      </w:r>
    </w:p>
    <w:p w:rsidR="00000000" w:rsidRDefault="00FC25A6">
      <w:pPr>
        <w:pStyle w:val="just"/>
      </w:pPr>
      <w:r>
        <w:t>Указывается порядок осуществления (реализации) владельцами российских депозитарных расписок прав, закрепленных представляемыми ценными бумагами.</w:t>
      </w:r>
    </w:p>
    <w:p w:rsidR="00000000" w:rsidRDefault="00FC25A6">
      <w:pPr>
        <w:pStyle w:val="just"/>
      </w:pPr>
      <w:r>
        <w:t>В случае, если представляемыми ценными бумагами являются акции (ценные бумаги иностранного эмитента, удостоверя</w:t>
      </w:r>
      <w:r>
        <w:t>ющие права в отношении акций), раскрываются:</w:t>
      </w:r>
    </w:p>
    <w:p w:rsidR="00000000" w:rsidRDefault="00FC25A6">
      <w:pPr>
        <w:pStyle w:val="just"/>
      </w:pPr>
      <w:r>
        <w:t>порядок выдачи (направления) владельцами российских депозитарных расписок указаний эмитенту о порядке голосования и обязательство эмитента российских депозитарных расписок обеспечивать осуществление права голоса</w:t>
      </w:r>
      <w:r>
        <w:t xml:space="preserve"> не иначе как в соответствии с указаниями владельцев российских депозитарных расписок;</w:t>
      </w:r>
    </w:p>
    <w:p w:rsidR="00000000" w:rsidRDefault="00FC25A6">
      <w:pPr>
        <w:pStyle w:val="just"/>
      </w:pPr>
      <w:r>
        <w:t>порядок представления владельцам российских депозитарных расписок итогов голосования и обязательство эмитента российских депозитарных расписок по представлению владельца</w:t>
      </w:r>
      <w:r>
        <w:t>м российских депозитарных расписок итогов голосования.</w:t>
      </w:r>
    </w:p>
    <w:p w:rsidR="00000000" w:rsidRDefault="00FC25A6">
      <w:pPr>
        <w:pStyle w:val="just"/>
      </w:pPr>
      <w:r>
        <w:t>В случае, если реализация прав, закрепленных представляемыми ценными бумагами, осуществляется в пользу лиц, являющихся владельцами российских депозитарных расписок на определенную дату, указываются пор</w:t>
      </w:r>
      <w:r>
        <w:t>ядок и сроки составления списка владельцев российских депозитарных расписок для реализации прав, закрепленных представляемыми ценными бумагами, и исполнения обязательств по российским депозитарным распискам.</w:t>
      </w:r>
    </w:p>
    <w:p w:rsidR="00000000" w:rsidRDefault="00FC25A6">
      <w:pPr>
        <w:pStyle w:val="just"/>
      </w:pPr>
      <w:r>
        <w:t>В случае, если права, закрепленные представляемы</w:t>
      </w:r>
      <w:r>
        <w:t>ми ценными бумагами, предусматривают выплату дивидендов или иных доходов, раскрывается срок (порядок определения срока) осуществления выплат, причитающихся владельцам российских депозитарных расписок по представляемым ценным бумагам.</w:t>
      </w:r>
    </w:p>
    <w:p w:rsidR="00000000" w:rsidRDefault="00FC25A6">
      <w:pPr>
        <w:pStyle w:val="just"/>
      </w:pPr>
      <w:r>
        <w:t>11. Порядок предоставл</w:t>
      </w:r>
      <w:r>
        <w:t>ения по требованию владельцев российских депозитарных расписок соответствующего количества представляемых ценных бумаг</w:t>
      </w:r>
    </w:p>
    <w:p w:rsidR="00000000" w:rsidRDefault="00FC25A6">
      <w:pPr>
        <w:pStyle w:val="just"/>
      </w:pPr>
      <w:r>
        <w:t>Указывается порядок представления (направления) эмитенту российских депозитарных расписок требований их владельцев о получении взамен рос</w:t>
      </w:r>
      <w:r>
        <w:t>сийских депозитарных расписок соответствующего количества представляемых ценных бумаг.</w:t>
      </w:r>
    </w:p>
    <w:p w:rsidR="00000000" w:rsidRDefault="00FC25A6">
      <w:pPr>
        <w:pStyle w:val="just"/>
      </w:pPr>
      <w:r>
        <w:t>Описывается порядок предоставления по требованию владельцев российских депозитарных расписок соответствующего количества представляемых ценных бумаг в их собственность.</w:t>
      </w:r>
    </w:p>
    <w:p w:rsidR="00000000" w:rsidRDefault="00FC25A6">
      <w:pPr>
        <w:pStyle w:val="just"/>
      </w:pPr>
      <w:r>
        <w:t>12. Условия размещения российских депозитарных расписок</w:t>
      </w:r>
    </w:p>
    <w:p w:rsidR="00000000" w:rsidRDefault="00FC25A6">
      <w:pPr>
        <w:pStyle w:val="just"/>
      </w:pPr>
      <w:r>
        <w:t>Указываются условия размещения российских депозитарных расписок данного выпуска и (или) порядок раскрытия информации об условиях размещения российских депозитарных расписок данного выпуска.</w:t>
      </w:r>
    </w:p>
    <w:p w:rsidR="00000000" w:rsidRDefault="00FC25A6">
      <w:pPr>
        <w:pStyle w:val="just"/>
      </w:pPr>
      <w:r>
        <w:t>12.1. Спос</w:t>
      </w:r>
      <w:r>
        <w:t>об размещения российских депозитарных расписок: открытая или закрытая подписка.</w:t>
      </w:r>
    </w:p>
    <w:p w:rsidR="00000000" w:rsidRDefault="00FC25A6">
      <w:pPr>
        <w:pStyle w:val="just"/>
      </w:pPr>
      <w:r>
        <w:t>В случае закрытой подписки указывается также круг потенциальных приобретателей российских депозитарных расписок.</w:t>
      </w:r>
    </w:p>
    <w:p w:rsidR="00000000" w:rsidRDefault="00FC25A6">
      <w:pPr>
        <w:pStyle w:val="just"/>
      </w:pPr>
      <w:r>
        <w:t>12.2. Срок размещения российских депозитарных расписок</w:t>
      </w:r>
    </w:p>
    <w:p w:rsidR="00000000" w:rsidRDefault="00FC25A6">
      <w:pPr>
        <w:pStyle w:val="just"/>
      </w:pPr>
      <w:r>
        <w:t>Указываю</w:t>
      </w:r>
      <w:r>
        <w:t>тся дата начала размещения российских депозитарных расписок или порядок определения даты начала размещения российских депозитарных расписок.</w:t>
      </w:r>
    </w:p>
    <w:p w:rsidR="00000000" w:rsidRDefault="00FC25A6">
      <w:pPr>
        <w:pStyle w:val="just"/>
      </w:pPr>
      <w:r>
        <w:t>В случае, если дата начала размещения российских депозитарных расписок определяется указанием на даты раскрытия как</w:t>
      </w:r>
      <w:r>
        <w:t>ой-либо информации об их выпуске, также указывается порядок раскрытия такой информации.</w:t>
      </w:r>
    </w:p>
    <w:p w:rsidR="00000000" w:rsidRDefault="00FC25A6">
      <w:pPr>
        <w:pStyle w:val="just"/>
      </w:pPr>
      <w:r>
        <w:t>Указывается срок (порядок определения срока) размещения российских депозитарных расписок, а в случае, если срок размещения российских депозитарных расписок не ограничен</w:t>
      </w:r>
      <w:r>
        <w:t>, указывается на это обстоятельство.</w:t>
      </w:r>
    </w:p>
    <w:p w:rsidR="00000000" w:rsidRDefault="00FC25A6">
      <w:pPr>
        <w:pStyle w:val="just"/>
      </w:pPr>
      <w:r>
        <w:t>13. Сведения о принятии эмитентом представляемых ценных бумаг на себя обязанности перед владельцами российских депозитарных расписок</w:t>
      </w:r>
    </w:p>
    <w:p w:rsidR="00000000" w:rsidRDefault="00FC25A6">
      <w:pPr>
        <w:pStyle w:val="just"/>
      </w:pPr>
      <w:r>
        <w:t>Приводятся сведения о том, принимает ли эмитент представляемых ценных бумаг на себя об</w:t>
      </w:r>
      <w:r>
        <w:t>язанности перед владельцами российских депозитарных расписок.</w:t>
      </w:r>
    </w:p>
    <w:p w:rsidR="00000000" w:rsidRDefault="00FC25A6">
      <w:pPr>
        <w:pStyle w:val="just"/>
      </w:pPr>
      <w:r>
        <w:t>В случае, если эмитент представляемых ценных бумаг принимает на себя обязанности перед владельцами российских депозитарных расписок, указываются:</w:t>
      </w:r>
    </w:p>
    <w:p w:rsidR="00000000" w:rsidRDefault="00FC25A6">
      <w:pPr>
        <w:pStyle w:val="just"/>
      </w:pPr>
      <w:r>
        <w:t xml:space="preserve">сведения о том, что соответствующие обязанности </w:t>
      </w:r>
      <w:r>
        <w:t>предусмотрены договором между эмитентом представляемых ценных бумаг и эмитентом российских депозитарных расписок, прилагаемым к решению о выпуске российских депозитарных расписок и являющимся его неотъемлемой частью;</w:t>
      </w:r>
    </w:p>
    <w:p w:rsidR="00000000" w:rsidRDefault="00FC25A6">
      <w:pPr>
        <w:pStyle w:val="just"/>
      </w:pPr>
      <w:r>
        <w:t>срок (порядок определения срока) действ</w:t>
      </w:r>
      <w:r>
        <w:t>ия договора, содержащего обязанности эмитента представляемых ценных бумаг перед владельцами российских депозитарных расписок;</w:t>
      </w:r>
    </w:p>
    <w:p w:rsidR="00000000" w:rsidRDefault="00FC25A6">
      <w:pPr>
        <w:pStyle w:val="just"/>
      </w:pPr>
      <w:r>
        <w:t>порядок изменения условий договора, содержащего обязанности эмитента представляемых ценных бумаг перед владельцами российских депо</w:t>
      </w:r>
      <w:r>
        <w:t>зитарных расписок, в том числе положение о том, что изменение условий указанного договора не требует согласия владельцев российских депозитарных расписок.</w:t>
      </w:r>
    </w:p>
    <w:p w:rsidR="00000000" w:rsidRDefault="00FC25A6">
      <w:pPr>
        <w:pStyle w:val="just"/>
      </w:pPr>
      <w:r>
        <w:t>14. Возможность и порядок дробления российских депозитарных расписок</w:t>
      </w:r>
    </w:p>
    <w:p w:rsidR="00000000" w:rsidRDefault="00FC25A6">
      <w:pPr>
        <w:pStyle w:val="just"/>
      </w:pPr>
      <w:r>
        <w:t>Указывается на возможность дробл</w:t>
      </w:r>
      <w:r>
        <w:t>ения российских депозитарных расписок и описывается порядок дробления российских депозитарных расписок.</w:t>
      </w:r>
    </w:p>
    <w:p w:rsidR="00000000" w:rsidRDefault="00FC25A6">
      <w:pPr>
        <w:pStyle w:val="just"/>
      </w:pPr>
      <w:r>
        <w:t>15. Порядок раскрытия эмитентом информации о выпуске российских депозитарных расписок</w:t>
      </w:r>
    </w:p>
    <w:p w:rsidR="00000000" w:rsidRDefault="00FC25A6">
      <w:pPr>
        <w:pStyle w:val="just"/>
      </w:pPr>
      <w:r>
        <w:t xml:space="preserve">В случае, если российские депозитарные расписки размещаются путем </w:t>
      </w:r>
      <w:r>
        <w:t>открытой подписки и (или) государственная регистрация выпуска российских депозитарных расписок сопровождается регистрацией их проспекта, указывается порядок раскрытия информации о выпуске российских депозитарных расписок.</w:t>
      </w:r>
    </w:p>
    <w:p w:rsidR="00000000" w:rsidRDefault="00FC25A6">
      <w:pPr>
        <w:pStyle w:val="just"/>
      </w:pPr>
      <w:r>
        <w:t>В случае, если информация раскрыва</w:t>
      </w:r>
      <w:r>
        <w:t>ется путем опубликования в периодическом печатном издании (изданиях), указывается название такого издания (изданий).</w:t>
      </w:r>
    </w:p>
    <w:p w:rsidR="00000000" w:rsidRDefault="00FC25A6">
      <w:pPr>
        <w:pStyle w:val="just"/>
      </w:pPr>
      <w:r>
        <w:t>В случае, если информация раскрывается путем опубликования на странице в сети Интернет, указывается адрес такой страницы в сети Интернет.</w:t>
      </w:r>
    </w:p>
    <w:p w:rsidR="00000000" w:rsidRDefault="00FC25A6">
      <w:pPr>
        <w:pStyle w:val="just"/>
      </w:pPr>
      <w:r>
        <w:t>В случае, если эмитент обязан раскрывать информацию в форме ежеквартального отчета и сообщений о существенных фактах, указывается на это обстоятельство.</w:t>
      </w:r>
    </w:p>
    <w:p w:rsidR="00000000" w:rsidRDefault="00FC25A6">
      <w:pPr>
        <w:pStyle w:val="just"/>
      </w:pPr>
      <w:r>
        <w:t>16. Обязательства эмитента российских депозитарных расписок</w:t>
      </w:r>
    </w:p>
    <w:p w:rsidR="00000000" w:rsidRDefault="00FC25A6">
      <w:pPr>
        <w:pStyle w:val="just"/>
      </w:pPr>
      <w:r>
        <w:t>Указываются обязательства эмитента российск</w:t>
      </w:r>
      <w:r>
        <w:t>их депозитарных расписок:</w:t>
      </w:r>
    </w:p>
    <w:p w:rsidR="00000000" w:rsidRDefault="00FC25A6">
      <w:pPr>
        <w:pStyle w:val="just"/>
      </w:pPr>
      <w:r>
        <w:t>а) предоставлять по требованию владельца российской депозитарной расписки соответствующее количество представляемых ценных бумаг, а если это предусмотрено решением о выпуске российских депозитарных расписок - реализовать соответст</w:t>
      </w:r>
      <w:r>
        <w:t>вующее количество представляемых ценных бумаг и передать денежные средства, вырученные от их реализации;</w:t>
      </w:r>
    </w:p>
    <w:p w:rsidR="00000000" w:rsidRDefault="00FC25A6">
      <w:pPr>
        <w:pStyle w:val="just"/>
      </w:pPr>
      <w:r>
        <w:t>б) реализовать соответствующее количество представляемых ценных бумаг в случае заявления владельцем российской депозитарной расписки требования о ее по</w:t>
      </w:r>
      <w:r>
        <w:t>гашении, если владелец российской депозитарной расписки в соответствии с законодательством Российской Федерации или иностранным правом не может являться владельцем представляемых ценных бумаг;</w:t>
      </w:r>
    </w:p>
    <w:p w:rsidR="00000000" w:rsidRDefault="00FC25A6">
      <w:pPr>
        <w:pStyle w:val="just"/>
      </w:pPr>
      <w:r>
        <w:t>в) обеспечивать соответствие количества представляемых ценных б</w:t>
      </w:r>
      <w:r>
        <w:t>умаг, учет прав на которые осуществляется на счете, открытом эмитенту российских депозитарных расписок как лицу, действующему в интересах других лиц, количеству российских депозитарных расписок, находящихся в обращении;</w:t>
      </w:r>
    </w:p>
    <w:p w:rsidR="00000000" w:rsidRDefault="00FC25A6">
      <w:pPr>
        <w:pStyle w:val="just"/>
      </w:pPr>
      <w:r>
        <w:t>г) оказывать услуги по реализации вл</w:t>
      </w:r>
      <w:r>
        <w:t>адельцами российских депозитарных расписок прав по представляемым ценным бумагам, включая:</w:t>
      </w:r>
    </w:p>
    <w:p w:rsidR="00000000" w:rsidRDefault="00FC25A6">
      <w:pPr>
        <w:pStyle w:val="just"/>
      </w:pPr>
      <w:r>
        <w:t>осуществление права голоса по акциям иностранного эмитента не иначе как в соответствии с указаниями владельцев российских депозитарных расписок, а также представлени</w:t>
      </w:r>
      <w:r>
        <w:t>е владельцам российских депозитарных расписок итогов голосования (в случае если представляемыми ценными бумагами являются акции или ценные бумаги иностранного эмитента, удостоверяющего права в отношении акций);</w:t>
      </w:r>
    </w:p>
    <w:p w:rsidR="00000000" w:rsidRDefault="00FC25A6">
      <w:pPr>
        <w:pStyle w:val="just"/>
      </w:pPr>
      <w:r>
        <w:t>получение доходов по представляемым ценным бу</w:t>
      </w:r>
      <w:r>
        <w:t>магам и иных выплат, причитающихся владельцам российских депозитарных расписок;</w:t>
      </w:r>
    </w:p>
    <w:p w:rsidR="00000000" w:rsidRDefault="00FC25A6">
      <w:pPr>
        <w:pStyle w:val="just"/>
      </w:pPr>
      <w:r>
        <w:t>д) раскрывать информацию в объеме, порядке и сроки, которые предусмотрены Федеральным законом "О рынке ценных бумаг" и нормативными правовыми актами федерального органа исполни</w:t>
      </w:r>
      <w:r>
        <w:t>тельной власти по рынку ценных бумаг;</w:t>
      </w:r>
    </w:p>
    <w:p w:rsidR="00000000" w:rsidRDefault="00FC25A6">
      <w:pPr>
        <w:pStyle w:val="just"/>
      </w:pPr>
      <w:r>
        <w:t>е) обеспечивать права владельцев российских депозитарных расписок при соблюдении ими установленного законодательством Российской Федерации порядка осуществления этих прав.</w:t>
      </w:r>
    </w:p>
    <w:p w:rsidR="00000000" w:rsidRDefault="00FC25A6">
      <w:pPr>
        <w:pStyle w:val="just"/>
      </w:pPr>
      <w:r>
        <w:t>Указывается на то, что выплата эмитенту россий</w:t>
      </w:r>
      <w:r>
        <w:t>ских депозитарных расписок вознаграждения и (или) возмещение расходов, связанных с исполнением им обязанностей, предусмотренных настоящим пунктом, осуществляется за счет владельцев российских депозитарных расписок.</w:t>
      </w:r>
    </w:p>
    <w:p w:rsidR="00000000" w:rsidRDefault="00FC25A6">
      <w:pPr>
        <w:pStyle w:val="just"/>
      </w:pPr>
      <w:r>
        <w:t xml:space="preserve">17. Порядок и условия оказания эмитентом </w:t>
      </w:r>
      <w:r>
        <w:t>услуг по реализации владельцами российских депозитарных расписок прав по представляемым ценным бумагам</w:t>
      </w:r>
    </w:p>
    <w:p w:rsidR="00000000" w:rsidRDefault="00FC25A6">
      <w:pPr>
        <w:pStyle w:val="just"/>
      </w:pPr>
      <w:r>
        <w:t xml:space="preserve">Указываются порядок и условия оказания эмитентом услуг по реализации владельцами российских депозитарных расписок прав по представляемым ценным бумагам, </w:t>
      </w:r>
      <w:r>
        <w:t>включая:</w:t>
      </w:r>
    </w:p>
    <w:p w:rsidR="00000000" w:rsidRDefault="00FC25A6">
      <w:pPr>
        <w:pStyle w:val="just"/>
      </w:pPr>
      <w:r>
        <w:t>осуществление права голоса по акциям иностранного эмитента не иначе как в соответствии с указаниями владельцев российских депозитарных расписок, а также представление владельцам российских депозитарных расписок итогов голосования (в случае, если п</w:t>
      </w:r>
      <w:r>
        <w:t>редставляемыми ценными бумагами являются акции или ценные бумаги иностранного эмитента, удостоверяющего права в отношении акций);</w:t>
      </w:r>
    </w:p>
    <w:p w:rsidR="00000000" w:rsidRDefault="00FC25A6">
      <w:pPr>
        <w:pStyle w:val="just"/>
      </w:pPr>
      <w:r>
        <w:t>получение доходов по представляемым ценным бумагам и иных выплат, причитающихся владельцам российских депозитарных расписок.</w:t>
      </w:r>
    </w:p>
    <w:p w:rsidR="00000000" w:rsidRDefault="00FC25A6">
      <w:pPr>
        <w:pStyle w:val="just"/>
      </w:pPr>
      <w:r>
        <w:t>1</w:t>
      </w:r>
      <w:r>
        <w:t>8. Обязательство эмитента и (или) регистратора, осуществляющего ведение реестра владельцев именных ценных бумаг эмитента, по требованию заинтересованного лица предоставить ему копию настоящего решения о выпуске российских депозитарных расписок за плату, не</w:t>
      </w:r>
      <w:r>
        <w:t xml:space="preserve"> превышающую затраты на ее изготовление</w:t>
      </w:r>
    </w:p>
    <w:p w:rsidR="00000000" w:rsidRDefault="00FC25A6">
      <w:pPr>
        <w:pStyle w:val="just"/>
      </w:pPr>
      <w:r>
        <w:t>19. Обязательство эмитента обеспечить права владельцев российских депозитарных расписок при соблюдении ими установленного законодательством Российской Федерации порядка осуществления этих прав</w:t>
      </w:r>
    </w:p>
    <w:p w:rsidR="00000000" w:rsidRDefault="00FC25A6">
      <w:pPr>
        <w:pStyle w:val="just"/>
      </w:pPr>
      <w:r>
        <w:t>20. Иные сведения, пред</w:t>
      </w:r>
      <w:r>
        <w:t>усмотренные настоящими Стандартами</w:t>
      </w:r>
    </w:p>
    <w:p w:rsidR="00000000" w:rsidRDefault="00FC2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A6">
      <w:pPr>
        <w:pStyle w:val="right"/>
      </w:pPr>
      <w:r>
        <w:t>Источник - Приказ ФСФР России от 04.07.2013 № 13-55/пз-н</w:t>
      </w:r>
    </w:p>
    <w:p w:rsidR="00000000" w:rsidRDefault="00FC2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https://порядокправа.рф/obrazecy/reshenie_o_vypuske_rossijskix_depozitarnyx_raspisok.htm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A6"/>
    <w:rsid w:val="00FC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B0995-693F-42FD-9625-EAE47573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83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rossijskix_depozitarnyx_raspis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2436</Words>
  <Characters>13890</Characters>
  <Application>Microsoft Office Word</Application>
  <DocSecurity>0</DocSecurity>
  <Lines>115</Lines>
  <Paragraphs>32</Paragraphs>
  <ScaleCrop>false</ScaleCrop>
  <Company/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российских депозитарных расписок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2022-08-21T11:18:00Z</dcterms:created>
  <dcterms:modified xsi:type="dcterms:W3CDTF">2022-08-21T11:18:00Z</dcterms:modified>
</cp:coreProperties>
</file>