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934">
      <w:pPr>
        <w:pStyle w:val="1"/>
        <w:rPr>
          <w:rFonts w:eastAsia="Times New Roman"/>
        </w:rPr>
      </w:pPr>
      <w:r>
        <w:rPr>
          <w:rFonts w:eastAsia="Times New Roman"/>
        </w:rPr>
        <w:t>Решение о согласовании переустройства и (или) перепланировки жилого (нежилого) помещения, расположенного в жилом доме на территории города Королева Московской области</w:t>
      </w:r>
    </w:p>
    <w:p w:rsidR="00000000" w:rsidRDefault="00FC5934">
      <w:pPr>
        <w:pStyle w:val="right"/>
      </w:pPr>
      <w:r>
        <w:t>Приложение N 1 к Порядку согласования переустройства и (или) перепланировки жилых и нежилых помещений на территории города Королева Московской области (в ред. Постановления администрации городского округа Королев МО от 28.04.2012 N 724)</w:t>
      </w:r>
    </w:p>
    <w:p w:rsidR="00000000" w:rsidRDefault="00FC5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934">
      <w:pPr>
        <w:pStyle w:val="HTML"/>
      </w:pPr>
      <w:r>
        <w:t xml:space="preserve">                  </w:t>
      </w:r>
      <w:r>
        <w:t xml:space="preserve">                РЕШЕНИЕ</w:t>
      </w:r>
    </w:p>
    <w:p w:rsidR="00000000" w:rsidRDefault="00FC5934">
      <w:pPr>
        <w:pStyle w:val="HTML"/>
      </w:pPr>
      <w:r>
        <w:t>О СОГЛАСОВАНИИ ПЕРЕУСТРОЙСТВА И (ИЛИ) ПЕРЕПЛАНИРОВКИ</w:t>
      </w:r>
    </w:p>
    <w:p w:rsidR="00000000" w:rsidRDefault="00FC5934">
      <w:pPr>
        <w:pStyle w:val="HTML"/>
      </w:pPr>
      <w:r>
        <w:t>ЖИЛОГО (НЕЖИЛОГО) ПОМЕЩЕНИЯ, РАСПОЛОЖЕННОГО В ЖИЛОМ ДОМЕ</w:t>
      </w:r>
    </w:p>
    <w:p w:rsidR="00000000" w:rsidRDefault="00FC5934">
      <w:pPr>
        <w:pStyle w:val="HTML"/>
      </w:pPr>
    </w:p>
    <w:p w:rsidR="00000000" w:rsidRDefault="00FC5934">
      <w:pPr>
        <w:pStyle w:val="HTML"/>
      </w:pPr>
      <w:r>
        <w:t>В связи с обращением __________________________________________________</w:t>
      </w:r>
    </w:p>
    <w:p w:rsidR="00000000" w:rsidRDefault="00FC5934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FC5934">
      <w:pPr>
        <w:pStyle w:val="HTML"/>
      </w:pPr>
      <w:r>
        <w:t>(Ф.И.О. физического лица, наименование юридического лица - заявителя)</w:t>
      </w:r>
    </w:p>
    <w:p w:rsidR="00000000" w:rsidRDefault="00FC5934">
      <w:pPr>
        <w:pStyle w:val="HTML"/>
      </w:pPr>
      <w:r>
        <w:t>о   намерении   провести   переустройство  и  (или)  перепланировку  жилого</w:t>
      </w:r>
    </w:p>
    <w:p w:rsidR="00000000" w:rsidRDefault="00FC5934">
      <w:pPr>
        <w:pStyle w:val="HTML"/>
      </w:pPr>
      <w:r>
        <w:t>(нежилого) помещения по адресу: ___________________________________________</w:t>
      </w:r>
    </w:p>
    <w:p w:rsidR="00000000" w:rsidRDefault="00FC5934">
      <w:pPr>
        <w:pStyle w:val="HTML"/>
      </w:pPr>
      <w:r>
        <w:t>(ненужн</w:t>
      </w:r>
      <w:r>
        <w:t>ое зачеркнуть)</w:t>
      </w:r>
    </w:p>
    <w:p w:rsidR="00000000" w:rsidRDefault="00FC5934">
      <w:pPr>
        <w:pStyle w:val="HTML"/>
      </w:pPr>
      <w:r>
        <w:t>занимаемого (принадлежащего) на основании:_________________________________</w:t>
      </w:r>
    </w:p>
    <w:p w:rsidR="00000000" w:rsidRDefault="00FC5934">
      <w:pPr>
        <w:pStyle w:val="HTML"/>
      </w:pPr>
      <w:r>
        <w:t>(вид и реквизиты</w:t>
      </w:r>
    </w:p>
    <w:p w:rsidR="00000000" w:rsidRDefault="00FC5934">
      <w:pPr>
        <w:pStyle w:val="HTML"/>
      </w:pPr>
      <w:r>
        <w:t>правоустанавливающего документа</w:t>
      </w:r>
    </w:p>
    <w:p w:rsidR="00000000" w:rsidRDefault="00FC5934">
      <w:pPr>
        <w:pStyle w:val="HTML"/>
      </w:pPr>
      <w:r>
        <w:t>на переустраиваемое и (или)</w:t>
      </w:r>
    </w:p>
    <w:p w:rsidR="00000000" w:rsidRDefault="00FC5934">
      <w:pPr>
        <w:pStyle w:val="HTML"/>
      </w:pPr>
      <w:r>
        <w:t>перепланируемое жилое или</w:t>
      </w:r>
    </w:p>
    <w:p w:rsidR="00000000" w:rsidRDefault="00FC5934">
      <w:pPr>
        <w:pStyle w:val="HTML"/>
      </w:pPr>
      <w:r>
        <w:t>нежилое помещение)</w:t>
      </w:r>
    </w:p>
    <w:p w:rsidR="00000000" w:rsidRDefault="00FC5934">
      <w:pPr>
        <w:pStyle w:val="HTML"/>
      </w:pPr>
      <w:r>
        <w:t>по  результатам  рассмотрения  представленн</w:t>
      </w:r>
      <w:r>
        <w:t>ых  документов  принято решение:</w:t>
      </w:r>
    </w:p>
    <w:p w:rsidR="00000000" w:rsidRDefault="00FC5934">
      <w:pPr>
        <w:pStyle w:val="HTML"/>
      </w:pPr>
      <w:r>
        <w:t>1. Дать согласие на ___________________________________________________</w:t>
      </w:r>
    </w:p>
    <w:p w:rsidR="00000000" w:rsidRDefault="00FC5934">
      <w:pPr>
        <w:pStyle w:val="HTML"/>
      </w:pPr>
      <w:r>
        <w:t>(переустройство, перепланировку, переустройство</w:t>
      </w:r>
    </w:p>
    <w:p w:rsidR="00000000" w:rsidRDefault="00FC5934">
      <w:pPr>
        <w:pStyle w:val="HTML"/>
      </w:pPr>
      <w:r>
        <w:t>и перепланировку (нужное указать)</w:t>
      </w:r>
    </w:p>
    <w:p w:rsidR="00000000" w:rsidRDefault="00FC5934">
      <w:pPr>
        <w:pStyle w:val="HTML"/>
      </w:pPr>
      <w:r>
        <w:t>жилого  (нежилого)  помещения  в  соответствии  с  представленным  пр</w:t>
      </w:r>
      <w:r>
        <w:t>оектом</w:t>
      </w:r>
    </w:p>
    <w:p w:rsidR="00000000" w:rsidRDefault="00FC5934">
      <w:pPr>
        <w:pStyle w:val="HTML"/>
      </w:pPr>
      <w:r>
        <w:t>(проектной документацией).</w:t>
      </w:r>
    </w:p>
    <w:p w:rsidR="00000000" w:rsidRDefault="00FC5934">
      <w:pPr>
        <w:pStyle w:val="HTML"/>
      </w:pPr>
      <w:r>
        <w:t>2. Установить    срок    производства    ремонтно-строительных    работ</w:t>
      </w:r>
    </w:p>
    <w:p w:rsidR="00000000" w:rsidRDefault="00FC5934">
      <w:pPr>
        <w:pStyle w:val="HTML"/>
      </w:pPr>
      <w:r>
        <w:t>с "__" _______ по "__" __________, режим производства ремонтно-строительных</w:t>
      </w:r>
    </w:p>
    <w:p w:rsidR="00000000" w:rsidRDefault="00FC5934">
      <w:pPr>
        <w:pStyle w:val="HTML"/>
      </w:pPr>
      <w:r>
        <w:t>работ с _____ по _____ часов в рабочие дни (согласно заявлению, если друго</w:t>
      </w:r>
      <w:r>
        <w:t>е</w:t>
      </w:r>
    </w:p>
    <w:p w:rsidR="00000000" w:rsidRDefault="00FC5934">
      <w:pPr>
        <w:pStyle w:val="HTML"/>
      </w:pPr>
      <w:r>
        <w:t>не указано).</w:t>
      </w:r>
    </w:p>
    <w:p w:rsidR="00000000" w:rsidRDefault="00FC5934">
      <w:pPr>
        <w:pStyle w:val="HTML"/>
      </w:pPr>
      <w:r>
        <w:t>3. Обязать  заявителя осуществить переустройство и (или) перепланировку</w:t>
      </w:r>
    </w:p>
    <w:p w:rsidR="00000000" w:rsidRDefault="00FC5934">
      <w:pPr>
        <w:pStyle w:val="HTML"/>
      </w:pPr>
      <w:r>
        <w:t>жилого   или  нежилого  помещения  в  соответствии  с  проектом  (проектной</w:t>
      </w:r>
    </w:p>
    <w:p w:rsidR="00000000" w:rsidRDefault="00FC5934">
      <w:pPr>
        <w:pStyle w:val="HTML"/>
      </w:pPr>
      <w:r>
        <w:t>документацией) и с соблюдением требований _________________________________</w:t>
      </w:r>
    </w:p>
    <w:p w:rsidR="00000000" w:rsidRDefault="00FC5934">
      <w:pPr>
        <w:pStyle w:val="HTML"/>
      </w:pPr>
      <w:r>
        <w:t>(указываются реквизиты</w:t>
      </w:r>
    </w:p>
    <w:p w:rsidR="00000000" w:rsidRDefault="00FC5934">
      <w:pPr>
        <w:pStyle w:val="HTML"/>
      </w:pPr>
      <w:r>
        <w:t>___________________________________________________________________________</w:t>
      </w:r>
    </w:p>
    <w:p w:rsidR="00000000" w:rsidRDefault="00FC5934">
      <w:pPr>
        <w:pStyle w:val="HTML"/>
      </w:pPr>
      <w:r>
        <w:t>нормативного правового акта субъекта РФ или акта органа местного</w:t>
      </w:r>
    </w:p>
    <w:p w:rsidR="00000000" w:rsidRDefault="00FC5934">
      <w:pPr>
        <w:pStyle w:val="HTML"/>
      </w:pPr>
      <w:r>
        <w:t xml:space="preserve">самоуправления, </w:t>
      </w:r>
      <w:r>
        <w:t>регламентирующего порядок проведения</w:t>
      </w:r>
    </w:p>
    <w:p w:rsidR="00000000" w:rsidRDefault="00FC5934">
      <w:pPr>
        <w:pStyle w:val="HTML"/>
      </w:pPr>
      <w:r>
        <w:t>ремонтно-строительных работ по переустройству</w:t>
      </w:r>
    </w:p>
    <w:p w:rsidR="00000000" w:rsidRDefault="00FC5934">
      <w:pPr>
        <w:pStyle w:val="HTML"/>
      </w:pPr>
      <w:r>
        <w:t>и (или) перепланировке жилого (нежилого) помещения)</w:t>
      </w:r>
    </w:p>
    <w:p w:rsidR="00000000" w:rsidRDefault="00FC5934">
      <w:pPr>
        <w:pStyle w:val="HTML"/>
      </w:pPr>
      <w:r>
        <w:t>4. Установить, что Приемочная комиссия осуществляет приемку выполненных</w:t>
      </w:r>
    </w:p>
    <w:p w:rsidR="00000000" w:rsidRDefault="00FC5934">
      <w:pPr>
        <w:pStyle w:val="HTML"/>
      </w:pPr>
      <w:r>
        <w:t>работ  и подписание акта о завершении переустройс</w:t>
      </w:r>
      <w:r>
        <w:t>тва и (или) перепланировки</w:t>
      </w:r>
    </w:p>
    <w:p w:rsidR="00000000" w:rsidRDefault="00FC5934">
      <w:pPr>
        <w:pStyle w:val="HTML"/>
      </w:pPr>
      <w:r>
        <w:t>жилого или нежилого помещения в установленном порядке.</w:t>
      </w:r>
    </w:p>
    <w:p w:rsidR="00000000" w:rsidRDefault="00FC5934">
      <w:pPr>
        <w:pStyle w:val="HTML"/>
      </w:pPr>
      <w:r>
        <w:t>5. Приемочной    комиссии    после   подписания   акта   о   завершении</w:t>
      </w:r>
    </w:p>
    <w:p w:rsidR="00000000" w:rsidRDefault="00FC5934">
      <w:pPr>
        <w:pStyle w:val="HTML"/>
      </w:pPr>
      <w:r>
        <w:t>переустройства   и  (или)  перепланировки  жилого  или  нежилого  помещения</w:t>
      </w:r>
    </w:p>
    <w:p w:rsidR="00000000" w:rsidRDefault="00FC5934">
      <w:pPr>
        <w:pStyle w:val="HTML"/>
      </w:pPr>
      <w:r>
        <w:t>направить  подписанный  ак</w:t>
      </w:r>
      <w:r>
        <w:t>т  в  администрацию  города  Королева  Московской</w:t>
      </w:r>
    </w:p>
    <w:p w:rsidR="00000000" w:rsidRDefault="00FC5934">
      <w:pPr>
        <w:pStyle w:val="HTML"/>
      </w:pPr>
      <w:r>
        <w:t>области.</w:t>
      </w:r>
    </w:p>
    <w:p w:rsidR="00000000" w:rsidRDefault="00FC5934">
      <w:pPr>
        <w:pStyle w:val="HTML"/>
      </w:pPr>
      <w:r>
        <w:t>6. Контроль  за  исполнением  настоящего  решения возложить на отдел по</w:t>
      </w:r>
    </w:p>
    <w:p w:rsidR="00000000" w:rsidRDefault="00FC5934">
      <w:pPr>
        <w:pStyle w:val="HTML"/>
      </w:pPr>
      <w:r>
        <w:lastRenderedPageBreak/>
        <w:t>контролю  за  использованием  и сохранностью жилищного фонда Управления ЖКХ</w:t>
      </w:r>
    </w:p>
    <w:p w:rsidR="00000000" w:rsidRDefault="00FC5934">
      <w:pPr>
        <w:pStyle w:val="HTML"/>
      </w:pPr>
      <w:r>
        <w:t>администрации города Королева Московской области.</w:t>
      </w:r>
    </w:p>
    <w:p w:rsidR="00000000" w:rsidRDefault="00FC5934">
      <w:pPr>
        <w:pStyle w:val="HTML"/>
      </w:pPr>
    </w:p>
    <w:p w:rsidR="00000000" w:rsidRDefault="00FC5934">
      <w:pPr>
        <w:pStyle w:val="HTML"/>
      </w:pPr>
      <w:r>
        <w:t>Подпись должностного лица органа,</w:t>
      </w:r>
    </w:p>
    <w:p w:rsidR="00000000" w:rsidRDefault="00FC5934">
      <w:pPr>
        <w:pStyle w:val="HTML"/>
      </w:pPr>
      <w:r>
        <w:t>осуществляющего согласование</w:t>
      </w:r>
    </w:p>
    <w:p w:rsidR="00000000" w:rsidRDefault="00FC5934">
      <w:pPr>
        <w:pStyle w:val="HTML"/>
      </w:pPr>
    </w:p>
    <w:p w:rsidR="00000000" w:rsidRDefault="00FC5934">
      <w:pPr>
        <w:pStyle w:val="HTML"/>
      </w:pPr>
      <w:r>
        <w:t>Получил "__" ________ 20__ г.</w:t>
      </w:r>
    </w:p>
    <w:p w:rsidR="00000000" w:rsidRDefault="00FC59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934">
      <w:pPr>
        <w:pStyle w:val="right"/>
      </w:pPr>
      <w:r>
        <w:t>Источник - Постановление администрации городского округа Королев МО от 19.04.2012 № 675 (с изменениями и дополнениями на 2012 год)</w:t>
      </w:r>
    </w:p>
    <w:p w:rsidR="00000000" w:rsidRDefault="00FC59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.рф/obrazecy/reshenie_o_soglasovanii_pereustrojstva_i_ili_pereplanirovki_zhilogo_nezhilogo_pomeshheniya_raspolozhen.htm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934"/>
    <w:rsid w:val="00FC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7A0551-0F6B-4603-8FED-4F1244CED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oglasovanii_pereustrojstva_i_ili_pereplanirovki_zhilogo_nezhilogo_pomeshheniya_raspo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согласовании переустройства и (или) перепланировки жилого (нежилого) помещения, расположенного в жилом доме на территории города Королева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2022-08-21T11:03:00Z</dcterms:created>
  <dcterms:modified xsi:type="dcterms:W3CDTF">2022-08-21T11:03:00Z</dcterms:modified>
</cp:coreProperties>
</file>