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61E5">
      <w:pPr>
        <w:pStyle w:val="1"/>
        <w:rPr>
          <w:rFonts w:eastAsia="Times New Roman"/>
        </w:rPr>
      </w:pPr>
      <w:r>
        <w:rPr>
          <w:rFonts w:eastAsia="Times New Roman"/>
        </w:rPr>
        <w:t>Решение о гимне муниципального образования</w:t>
      </w:r>
    </w:p>
    <w:p w:rsidR="00000000" w:rsidRDefault="00B761E5">
      <w:pPr>
        <w:pStyle w:val="right"/>
      </w:pPr>
      <w:r>
        <w:t xml:space="preserve">Приложение 13.6 к проекту Закона Московской области "О символике Московской области и муниципальных образований" </w:t>
      </w:r>
    </w:p>
    <w:p w:rsidR="00000000" w:rsidRDefault="00B761E5">
      <w:pPr>
        <w:pStyle w:val="right"/>
        <w:spacing w:after="240" w:afterAutospacing="0"/>
      </w:pPr>
      <w:r>
        <w:t xml:space="preserve">Образец решения </w:t>
      </w:r>
      <w:r>
        <w:br/>
        <w:t xml:space="preserve">(муниципальный гимн) </w:t>
      </w:r>
    </w:p>
    <w:p w:rsidR="00000000" w:rsidRDefault="00B761E5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СОВЕТ ДЕПУТАТОВ МУНИЦИПАЛЬНОГО ОБРАЗОВАНИЯ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B761E5">
      <w:pPr>
        <w:pStyle w:val="sel"/>
        <w:divId w:val="1419985896"/>
      </w:pPr>
      <w:r>
        <w:t>1 Слова "муниципального образования" по всему тексту заменяются точным наименованием муниципального образования в соответствии с уставом.</w:t>
      </w:r>
    </w:p>
    <w:p w:rsidR="00000000" w:rsidRDefault="00B761E5">
      <w:pPr>
        <w:pStyle w:val="3"/>
        <w:rPr>
          <w:rFonts w:eastAsia="Times New Roman"/>
        </w:rPr>
      </w:pPr>
      <w:r>
        <w:rPr>
          <w:rFonts w:eastAsia="Times New Roman"/>
        </w:rPr>
        <w:t>РЕШЕНИЕ от (дата, число словами, год полностью) N ____</w:t>
      </w:r>
    </w:p>
    <w:p w:rsidR="00000000" w:rsidRDefault="00B761E5">
      <w:pPr>
        <w:pStyle w:val="3"/>
        <w:rPr>
          <w:rFonts w:eastAsia="Times New Roman"/>
        </w:rPr>
      </w:pPr>
      <w:r>
        <w:rPr>
          <w:rFonts w:eastAsia="Times New Roman"/>
        </w:rPr>
        <w:t>О ГИМНЕ МУНИЦИПАЛ</w:t>
      </w:r>
      <w:r>
        <w:rPr>
          <w:rFonts w:eastAsia="Times New Roman"/>
        </w:rPr>
        <w:t>ЬНОГО ОБРАЗОВАНИЯ</w:t>
      </w:r>
    </w:p>
    <w:p w:rsidR="00000000" w:rsidRDefault="00B761E5">
      <w:pPr>
        <w:pStyle w:val="just"/>
      </w:pPr>
      <w:r>
        <w:t>В соответствии со статьей 9 Федерального закона от 6 октября 2003 года N 131-ФЗ "Об общих принципах организации местного самоуправления в Российской Федерации", статьей (номер статьи) Устава муниципального образования Совет депутатов муни</w:t>
      </w:r>
      <w:r>
        <w:t>ципального образования решает:</w:t>
      </w:r>
    </w:p>
    <w:p w:rsidR="00000000" w:rsidRDefault="00B761E5">
      <w:pPr>
        <w:pStyle w:val="just"/>
      </w:pPr>
      <w:r>
        <w:t>1. Утвердить Положение о гимне муниципального образования (приложение 1).</w:t>
      </w:r>
    </w:p>
    <w:p w:rsidR="00000000" w:rsidRDefault="00B761E5">
      <w:pPr>
        <w:pStyle w:val="just"/>
      </w:pPr>
      <w:r>
        <w:t>2. Утвердить музыкальную редакцию и текст гимна муниципального образования (приложения 2, 3).</w:t>
      </w:r>
    </w:p>
    <w:p w:rsidR="00000000" w:rsidRDefault="00B761E5">
      <w:pPr>
        <w:pStyle w:val="just"/>
      </w:pPr>
      <w:r>
        <w:t>3. Направить необходимый пакет документов по гимну муници</w:t>
      </w:r>
      <w:r>
        <w:t>пального образования в Геральдическую комиссию при Губернаторе Московской области для внесения в Геральдический регистр Московской области.</w:t>
      </w:r>
    </w:p>
    <w:p w:rsidR="00000000" w:rsidRDefault="00B761E5">
      <w:pPr>
        <w:pStyle w:val="just"/>
      </w:pPr>
      <w:r>
        <w:t>4. Контроль исполнения настоящего решения возложить на (кого - инициалы, фамилия, должность).</w:t>
      </w:r>
    </w:p>
    <w:p w:rsidR="00000000" w:rsidRDefault="00B761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61E5">
      <w:pPr>
        <w:pStyle w:val="just"/>
      </w:pPr>
      <w:r>
        <w:t>Глава</w:t>
      </w:r>
    </w:p>
    <w:p w:rsidR="00000000" w:rsidRDefault="00B761E5">
      <w:pPr>
        <w:pStyle w:val="just"/>
      </w:pPr>
      <w:r>
        <w:t xml:space="preserve">муниципального </w:t>
      </w:r>
      <w:r>
        <w:t>образования ________________________</w:t>
      </w:r>
    </w:p>
    <w:p w:rsidR="00000000" w:rsidRDefault="00B761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61E5">
      <w:pPr>
        <w:pStyle w:val="right"/>
      </w:pPr>
      <w:r>
        <w:t>Источник - Решение Московской областной Думы от 13.07.2005 № 7/147</w:t>
      </w:r>
    </w:p>
    <w:p w:rsidR="00000000" w:rsidRDefault="00B761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https://порядокправа.рф/obrazecy/reshenie_o_gimne_municipalnogo_obrazovaniya.htm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1E5"/>
    <w:rsid w:val="00B76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2B3ACC-FD40-4379-931B-0EABE3896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9985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gimne_municipalnogo_obraz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240</Words>
  <Characters>1371</Characters>
  <Application>Microsoft Office Word</Application>
  <DocSecurity>0</DocSecurity>
  <Lines>11</Lines>
  <Paragraphs>3</Paragraphs>
  <ScaleCrop>false</ScaleCrop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гимне муниципального 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2022-08-20T09:05:00Z</dcterms:created>
  <dcterms:modified xsi:type="dcterms:W3CDTF">2022-08-20T09:05:00Z</dcterms:modified>
</cp:coreProperties>
</file>