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7CB3">
      <w:pPr>
        <w:pStyle w:val="1"/>
        <w:rPr>
          <w:rFonts w:eastAsia="Times New Roman"/>
        </w:rPr>
      </w:pPr>
      <w:r>
        <w:rPr>
          <w:rFonts w:eastAsia="Times New Roman"/>
        </w:rPr>
        <w:t>Решение о дополнительном выпуске акции</w:t>
      </w:r>
    </w:p>
    <w:p w:rsidR="00000000" w:rsidRDefault="00617CB3">
      <w:pPr>
        <w:pStyle w:val="right"/>
      </w:pPr>
      <w:r>
        <w:t>Приложение N 4 (2) к Стандартам эмиссии ценных бумаг и регистрации проспектов ценных бумаг</w:t>
      </w:r>
    </w:p>
    <w:p w:rsidR="00000000" w:rsidRDefault="00617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CB3">
      <w:pPr>
        <w:pStyle w:val="left"/>
      </w:pPr>
      <w:r>
        <w:t>А) Форма титульного листа решения о дополнительном выпуске акций акционерного общества, размещаемых путем распределения среди акционеров</w:t>
      </w:r>
    </w:p>
    <w:p w:rsidR="00000000" w:rsidRDefault="00617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CB3">
      <w:pPr>
        <w:pStyle w:val="HTML"/>
      </w:pPr>
      <w:r>
        <w:t xml:space="preserve">                                      Зарегистрировано "__" _______ 20__ г.</w:t>
      </w:r>
    </w:p>
    <w:p w:rsidR="00000000" w:rsidRDefault="00617CB3">
      <w:pPr>
        <w:pStyle w:val="HTML"/>
      </w:pPr>
      <w:r>
        <w:t>государственный регистрационный номер</w:t>
      </w:r>
    </w:p>
    <w:p w:rsidR="00000000" w:rsidRDefault="00617CB3">
      <w:pPr>
        <w:pStyle w:val="HTML"/>
      </w:pPr>
      <w:r>
        <w:t xml:space="preserve">--- </w:t>
      </w:r>
      <w:r>
        <w:t>----- ----------- --- ---------</w:t>
      </w:r>
    </w:p>
    <w:p w:rsidR="00000000" w:rsidRDefault="00617CB3">
      <w:pPr>
        <w:pStyle w:val="HTML"/>
      </w:pPr>
      <w:r>
        <w:t>¦ ¦-¦ ¦ ¦-¦ ¦ ¦ ¦ ¦ ¦-¦ ¦-¦ ¦ ¦ ¦ ¦</w:t>
      </w:r>
    </w:p>
    <w:p w:rsidR="00000000" w:rsidRDefault="00617CB3">
      <w:pPr>
        <w:pStyle w:val="HTML"/>
      </w:pPr>
      <w:r>
        <w:t>--- --+-- --+-+-+-+-- --- --+-+-+--</w:t>
      </w:r>
    </w:p>
    <w:p w:rsidR="00000000" w:rsidRDefault="00617CB3">
      <w:pPr>
        <w:pStyle w:val="HTML"/>
      </w:pPr>
      <w:r>
        <w:t>_____________________________________</w:t>
      </w:r>
    </w:p>
    <w:p w:rsidR="00000000" w:rsidRDefault="00617CB3">
      <w:pPr>
        <w:pStyle w:val="HTML"/>
      </w:pPr>
      <w:r>
        <w:t>(указывается наименование</w:t>
      </w:r>
    </w:p>
    <w:p w:rsidR="00000000" w:rsidRDefault="00617CB3">
      <w:pPr>
        <w:pStyle w:val="HTML"/>
      </w:pPr>
      <w:r>
        <w:t>регистрирующего органа)</w:t>
      </w:r>
    </w:p>
    <w:p w:rsidR="00000000" w:rsidRDefault="00617CB3">
      <w:pPr>
        <w:pStyle w:val="HTML"/>
      </w:pPr>
      <w:r>
        <w:t>_____________________________________</w:t>
      </w:r>
    </w:p>
    <w:p w:rsidR="00000000" w:rsidRDefault="00617CB3">
      <w:pPr>
        <w:pStyle w:val="HTML"/>
      </w:pPr>
      <w:r>
        <w:t>(подпись уполномоченного л</w:t>
      </w:r>
      <w:r>
        <w:t>ица)</w:t>
      </w:r>
    </w:p>
    <w:p w:rsidR="00000000" w:rsidRDefault="00617CB3">
      <w:pPr>
        <w:pStyle w:val="HTML"/>
      </w:pPr>
    </w:p>
    <w:p w:rsidR="00000000" w:rsidRDefault="00617CB3">
      <w:pPr>
        <w:pStyle w:val="HTML"/>
      </w:pPr>
      <w:r>
        <w:t>(печать регистрирующего органа)</w:t>
      </w:r>
    </w:p>
    <w:p w:rsidR="00000000" w:rsidRDefault="00617CB3">
      <w:pPr>
        <w:pStyle w:val="HTML"/>
      </w:pPr>
    </w:p>
    <w:p w:rsidR="00000000" w:rsidRDefault="00617CB3">
      <w:pPr>
        <w:pStyle w:val="HTML"/>
      </w:pPr>
      <w:r>
        <w:t>РЕШЕНИЕ О ДОПОЛНИТЕЛЬНОМ ВЫПУСКЕ АКЦИИ</w:t>
      </w:r>
    </w:p>
    <w:p w:rsidR="00000000" w:rsidRDefault="00617CB3">
      <w:pPr>
        <w:pStyle w:val="HTML"/>
      </w:pPr>
    </w:p>
    <w:p w:rsidR="00000000" w:rsidRDefault="00617CB3">
      <w:pPr>
        <w:pStyle w:val="HTML"/>
      </w:pPr>
      <w:r>
        <w:t>___________________________________________________________________________</w:t>
      </w:r>
    </w:p>
    <w:p w:rsidR="00000000" w:rsidRDefault="00617CB3">
      <w:pPr>
        <w:pStyle w:val="HTML"/>
      </w:pPr>
      <w:r>
        <w:t>(указывается полное наименование эмитента)</w:t>
      </w:r>
    </w:p>
    <w:p w:rsidR="00000000" w:rsidRDefault="00617CB3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617CB3">
      <w:pPr>
        <w:pStyle w:val="HTML"/>
      </w:pPr>
      <w:r>
        <w:t>(указываются категория (тип) размещаемых акций, форма, номинальная</w:t>
      </w:r>
    </w:p>
    <w:p w:rsidR="00000000" w:rsidRDefault="00617CB3">
      <w:pPr>
        <w:pStyle w:val="HTML"/>
      </w:pPr>
      <w:r>
        <w:t>стоимость, количество, способ размещения акций)</w:t>
      </w:r>
    </w:p>
    <w:p w:rsidR="00000000" w:rsidRDefault="00617CB3">
      <w:pPr>
        <w:pStyle w:val="HTML"/>
      </w:pPr>
    </w:p>
    <w:p w:rsidR="00000000" w:rsidRDefault="00617CB3">
      <w:pPr>
        <w:pStyle w:val="HTML"/>
      </w:pPr>
      <w:r>
        <w:t>Утверждено решением ______________________________________________________,</w:t>
      </w:r>
    </w:p>
    <w:p w:rsidR="00000000" w:rsidRDefault="00617CB3">
      <w:pPr>
        <w:pStyle w:val="HTML"/>
      </w:pPr>
      <w:r>
        <w:t>(указывается орган управления эмитента, утверд</w:t>
      </w:r>
      <w:r>
        <w:t>ивший</w:t>
      </w:r>
    </w:p>
    <w:p w:rsidR="00000000" w:rsidRDefault="00617CB3">
      <w:pPr>
        <w:pStyle w:val="HTML"/>
      </w:pPr>
      <w:r>
        <w:t>решение о дополнительном выпуске акций)</w:t>
      </w:r>
    </w:p>
    <w:p w:rsidR="00000000" w:rsidRDefault="00617CB3">
      <w:pPr>
        <w:pStyle w:val="HTML"/>
      </w:pPr>
    </w:p>
    <w:p w:rsidR="00000000" w:rsidRDefault="00617CB3">
      <w:pPr>
        <w:pStyle w:val="HTML"/>
      </w:pPr>
      <w:r>
        <w:t>принятым "__" ________ 20__ г., протокол от "__" ________ 20__ г. N ______,</w:t>
      </w:r>
    </w:p>
    <w:p w:rsidR="00000000" w:rsidRDefault="00617CB3">
      <w:pPr>
        <w:pStyle w:val="HTML"/>
      </w:pPr>
    </w:p>
    <w:p w:rsidR="00000000" w:rsidRDefault="00617CB3">
      <w:pPr>
        <w:pStyle w:val="HTML"/>
      </w:pPr>
      <w:r>
        <w:t>на основании решения _____________________________________________________,</w:t>
      </w:r>
    </w:p>
    <w:p w:rsidR="00000000" w:rsidRDefault="00617CB3">
      <w:pPr>
        <w:pStyle w:val="HTML"/>
      </w:pPr>
      <w:r>
        <w:t>(указывается соответствующее решение о размещении</w:t>
      </w:r>
    </w:p>
    <w:p w:rsidR="00000000" w:rsidRDefault="00617CB3">
      <w:pPr>
        <w:pStyle w:val="HTML"/>
      </w:pPr>
      <w:r>
        <w:t>дополнительных акций)</w:t>
      </w:r>
    </w:p>
    <w:p w:rsidR="00000000" w:rsidRDefault="00617CB3">
      <w:pPr>
        <w:pStyle w:val="HTML"/>
      </w:pPr>
    </w:p>
    <w:p w:rsidR="00000000" w:rsidRDefault="00617CB3">
      <w:pPr>
        <w:pStyle w:val="HTML"/>
      </w:pPr>
      <w:r>
        <w:t>принятого __________________________________________ "__" ________ 20__ г.,</w:t>
      </w:r>
    </w:p>
    <w:p w:rsidR="00000000" w:rsidRDefault="00617CB3">
      <w:pPr>
        <w:pStyle w:val="HTML"/>
      </w:pPr>
      <w:r>
        <w:t>(указывается орган управления э</w:t>
      </w:r>
      <w:r>
        <w:t>митента,</w:t>
      </w:r>
    </w:p>
    <w:p w:rsidR="00000000" w:rsidRDefault="00617CB3">
      <w:pPr>
        <w:pStyle w:val="HTML"/>
      </w:pPr>
      <w:r>
        <w:t>принявший решение о размещении</w:t>
      </w:r>
    </w:p>
    <w:p w:rsidR="00000000" w:rsidRDefault="00617CB3">
      <w:pPr>
        <w:pStyle w:val="HTML"/>
      </w:pPr>
      <w:r>
        <w:t>дополнительных акций)</w:t>
      </w:r>
    </w:p>
    <w:p w:rsidR="00000000" w:rsidRDefault="00617CB3">
      <w:pPr>
        <w:pStyle w:val="HTML"/>
      </w:pPr>
      <w:r>
        <w:t>протокол от "__" _________ 20__ г. N __________.</w:t>
      </w:r>
    </w:p>
    <w:p w:rsidR="00000000" w:rsidRDefault="00617CB3">
      <w:pPr>
        <w:pStyle w:val="HTML"/>
      </w:pPr>
    </w:p>
    <w:p w:rsidR="00000000" w:rsidRDefault="00617CB3">
      <w:pPr>
        <w:pStyle w:val="HTML"/>
      </w:pPr>
      <w:r>
        <w:t>Место нахождения эмитента и контактные телефоны ___________________________</w:t>
      </w:r>
    </w:p>
    <w:p w:rsidR="00000000" w:rsidRDefault="00617CB3">
      <w:pPr>
        <w:pStyle w:val="HTML"/>
      </w:pPr>
      <w:r>
        <w:t>(указываются место</w:t>
      </w:r>
    </w:p>
    <w:p w:rsidR="00000000" w:rsidRDefault="00617CB3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617CB3">
      <w:pPr>
        <w:pStyle w:val="HTML"/>
      </w:pPr>
      <w:r>
        <w:t>нахождения эмитента и контактные телефоны эмитента с указанием</w:t>
      </w:r>
    </w:p>
    <w:p w:rsidR="00000000" w:rsidRDefault="00617CB3">
      <w:pPr>
        <w:pStyle w:val="HTML"/>
      </w:pPr>
      <w:r>
        <w:t>междугороднего кода)</w:t>
      </w:r>
    </w:p>
    <w:p w:rsidR="00000000" w:rsidRDefault="00617CB3">
      <w:pPr>
        <w:pStyle w:val="HTML"/>
      </w:pPr>
    </w:p>
    <w:p w:rsidR="00000000" w:rsidRDefault="00617CB3">
      <w:pPr>
        <w:pStyle w:val="HTML"/>
      </w:pPr>
      <w:r>
        <w:t>---------------------------------------------------------------------------</w:t>
      </w:r>
    </w:p>
    <w:p w:rsidR="00000000" w:rsidRDefault="00617CB3">
      <w:pPr>
        <w:pStyle w:val="HTML"/>
      </w:pPr>
      <w:r>
        <w:t>¦Наименование должности руководителя эмитента  _________  __________</w:t>
      </w:r>
      <w:r>
        <w:t>______¦</w:t>
      </w:r>
    </w:p>
    <w:p w:rsidR="00000000" w:rsidRDefault="00617CB3">
      <w:pPr>
        <w:pStyle w:val="HTML"/>
      </w:pPr>
      <w:r>
        <w:t>¦                                               подпись     И.О. Фамилия  ¦</w:t>
      </w:r>
    </w:p>
    <w:p w:rsidR="00000000" w:rsidRDefault="00617CB3">
      <w:pPr>
        <w:pStyle w:val="HTML"/>
      </w:pPr>
      <w:r>
        <w:lastRenderedPageBreak/>
        <w:t>¦Дата "__" _______ 20__ г.                       М.П.                     ¦</w:t>
      </w:r>
    </w:p>
    <w:p w:rsidR="00000000" w:rsidRDefault="00617CB3">
      <w:pPr>
        <w:pStyle w:val="HTML"/>
      </w:pPr>
      <w:r>
        <w:t>---------------------------------------------------------------------------</w:t>
      </w:r>
    </w:p>
    <w:p w:rsidR="00000000" w:rsidRDefault="00617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CB3">
      <w:pPr>
        <w:pStyle w:val="left"/>
      </w:pPr>
      <w:r>
        <w:t>Б) Информация, вклю</w:t>
      </w:r>
      <w:r>
        <w:t>чаемая в решение о дополнительном выпуске акций акционерного общества, размещаемых путем распределения среди акционеров</w:t>
      </w:r>
    </w:p>
    <w:p w:rsidR="00000000" w:rsidRDefault="00617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CB3">
      <w:pPr>
        <w:pStyle w:val="just"/>
      </w:pPr>
      <w:r>
        <w:t>1. Вид ценных бумаг: акции (именные).</w:t>
      </w:r>
    </w:p>
    <w:p w:rsidR="00000000" w:rsidRDefault="00617CB3">
      <w:pPr>
        <w:pStyle w:val="just"/>
      </w:pPr>
      <w:r>
        <w:t>2. Категория (тип) размещаемых акций</w:t>
      </w:r>
    </w:p>
    <w:p w:rsidR="00000000" w:rsidRDefault="00617CB3">
      <w:pPr>
        <w:pStyle w:val="just"/>
      </w:pPr>
      <w:r>
        <w:t>Указывается категория размещаемых акций (обыкновенные или привилегированные), а для привилегированных акций, в отношении которых определен их тип, - такой тип привилегированных акций.</w:t>
      </w:r>
    </w:p>
    <w:p w:rsidR="00000000" w:rsidRDefault="00617CB3">
      <w:pPr>
        <w:pStyle w:val="just"/>
      </w:pPr>
      <w:r>
        <w:t>3. Форма акций: бездокументарные.</w:t>
      </w:r>
    </w:p>
    <w:p w:rsidR="00000000" w:rsidRDefault="00617CB3">
      <w:pPr>
        <w:pStyle w:val="just"/>
      </w:pPr>
      <w:r>
        <w:t xml:space="preserve">4. Номинальная стоимость каждой акции </w:t>
      </w:r>
      <w:r>
        <w:t>дополнительного выпуска</w:t>
      </w:r>
    </w:p>
    <w:p w:rsidR="00000000" w:rsidRDefault="00617CB3">
      <w:pPr>
        <w:pStyle w:val="just"/>
      </w:pPr>
      <w:r>
        <w:t>Приводится номинальная стоимость каждой акции дополнительного выпуска.</w:t>
      </w:r>
    </w:p>
    <w:p w:rsidR="00000000" w:rsidRDefault="00617CB3">
      <w:pPr>
        <w:pStyle w:val="just"/>
      </w:pPr>
      <w:r>
        <w:t>5. Количество ценных бумаг дополнительного выпуска</w:t>
      </w:r>
    </w:p>
    <w:p w:rsidR="00000000" w:rsidRDefault="00617CB3">
      <w:pPr>
        <w:pStyle w:val="just"/>
      </w:pPr>
      <w:r>
        <w:t>Указывается количество размещаемых акций дополнительного выпуска.</w:t>
      </w:r>
    </w:p>
    <w:p w:rsidR="00000000" w:rsidRDefault="00617CB3">
      <w:pPr>
        <w:pStyle w:val="just"/>
      </w:pPr>
      <w:r>
        <w:t>6. Общее количество ценных бумаг в данном вы</w:t>
      </w:r>
      <w:r>
        <w:t>пуске, размещенных ранее</w:t>
      </w:r>
    </w:p>
    <w:p w:rsidR="00000000" w:rsidRDefault="00617CB3">
      <w:pPr>
        <w:pStyle w:val="just"/>
      </w:pPr>
      <w:r>
        <w:t>7. Права владельца каждой акции дополнительного выпуска</w:t>
      </w:r>
    </w:p>
    <w:p w:rsidR="00000000" w:rsidRDefault="00617CB3">
      <w:pPr>
        <w:pStyle w:val="just"/>
      </w:pPr>
      <w:r>
        <w:t>7.1. Для обыкновенных акций указываются точные положения устава акционерного общества о правах, предоставляемых акционерам обыкновенными акциями: о праве на получение объявлен</w:t>
      </w:r>
      <w:r>
        <w:t>ных дивидендов, о праве на участие в общем собрании акционеров с правом голоса по всем вопросам его компетенции, о праве на получение части имущества акционерного общества в случае его ликвидации.</w:t>
      </w:r>
    </w:p>
    <w:p w:rsidR="00000000" w:rsidRDefault="00617CB3">
      <w:pPr>
        <w:pStyle w:val="just"/>
      </w:pPr>
      <w:r>
        <w:t>Если уставом акционерного общества предусмотрено ограничени</w:t>
      </w:r>
      <w:r>
        <w:t>е максимального числа голосов, принадлежащих одному акционеру, указывается такое ограничение.</w:t>
      </w:r>
    </w:p>
    <w:p w:rsidR="00000000" w:rsidRDefault="00617CB3">
      <w:pPr>
        <w:pStyle w:val="just"/>
      </w:pPr>
      <w:r>
        <w:t>7.2. Для привилегированных акций указываются точные положения устава акционерного общества о правах, предоставляемых акционерам привилегированными акциями: о разм</w:t>
      </w:r>
      <w:r>
        <w:t>ере дивиденда и (или) ликвидационной стоимости по привилегированным акциям, праве акционера на получение объявленных дивидендов, о праве акционера на участие в общем собрании акционеров с правом голоса по вопросам его компетенции в случаях, порядке и на ус</w:t>
      </w:r>
      <w:r>
        <w:t>ловиях, установленных в соответствии с Федеральным законом "Об акционерных обществах". При этом в случае, когда уставом акционерного общества предусмотрены привилегированные акции двух и более типов, по каждому из которых определен размер дивиденда и (или)</w:t>
      </w:r>
      <w:r>
        <w:t xml:space="preserve"> ликвидационная стоимость, указывается также очередность выплаты дивидендов и (или) ликвидационной стоимости по каждому из них.</w:t>
      </w:r>
    </w:p>
    <w:p w:rsidR="00000000" w:rsidRDefault="00617CB3">
      <w:pPr>
        <w:pStyle w:val="just"/>
      </w:pPr>
      <w:r>
        <w:t>Если уставом акционерного общества предусмотрено ограничение максимального числа голосов, принадлежащих одному акционеру, указыв</w:t>
      </w:r>
      <w:r>
        <w:t>ается такое ограничение.</w:t>
      </w:r>
    </w:p>
    <w:p w:rsidR="00000000" w:rsidRDefault="00617CB3">
      <w:pPr>
        <w:pStyle w:val="just"/>
      </w:pPr>
      <w:r>
        <w:t>7.3. В случае если размещаемые акции являются привилегированными акциями, конвертируемыми в обыкновенные акции или привилегированные акции иного типа, также указываются категория (тип), номинальная стоимость и количество акций, в к</w:t>
      </w:r>
      <w:r>
        <w:t>оторые конвертируется каждая конвертируемая акция, права, предоставляемые акциями, в которые они конвертируются, а также порядок и условия такой конвертации.</w:t>
      </w:r>
    </w:p>
    <w:p w:rsidR="00000000" w:rsidRDefault="00617CB3">
      <w:pPr>
        <w:pStyle w:val="just"/>
      </w:pPr>
      <w:r>
        <w:t>8. Условия и порядок размещения акций дополнительного выпуска</w:t>
      </w:r>
    </w:p>
    <w:p w:rsidR="00000000" w:rsidRDefault="00617CB3">
      <w:pPr>
        <w:pStyle w:val="just"/>
      </w:pPr>
      <w:r>
        <w:t>8.1. Способ размещения акций: распре</w:t>
      </w:r>
      <w:r>
        <w:t>деление дополнительных акций среди акционеров акционерного общества.</w:t>
      </w:r>
    </w:p>
    <w:p w:rsidR="00000000" w:rsidRDefault="00617CB3">
      <w:pPr>
        <w:pStyle w:val="just"/>
      </w:pPr>
      <w:r>
        <w:t>8.2. Срок размещения акций</w:t>
      </w:r>
    </w:p>
    <w:p w:rsidR="00000000" w:rsidRDefault="00617CB3">
      <w:pPr>
        <w:pStyle w:val="just"/>
      </w:pPr>
      <w:r>
        <w:t>Указывается дата (порядок определения даты), в которую осуществляется распределение дополнительных акций.</w:t>
      </w:r>
    </w:p>
    <w:p w:rsidR="00000000" w:rsidRDefault="00617CB3">
      <w:pPr>
        <w:pStyle w:val="just"/>
      </w:pPr>
      <w:r>
        <w:t>8.3. Порядок размещения акций</w:t>
      </w:r>
    </w:p>
    <w:p w:rsidR="00000000" w:rsidRDefault="00617CB3">
      <w:pPr>
        <w:pStyle w:val="just"/>
      </w:pPr>
      <w:r>
        <w:t>Указывается порядок расп</w:t>
      </w:r>
      <w:r>
        <w:t>ределения дополнительных акций среди акционеров акционерного общества.</w:t>
      </w:r>
    </w:p>
    <w:p w:rsidR="00000000" w:rsidRDefault="00617CB3">
      <w:pPr>
        <w:pStyle w:val="just"/>
      </w:pPr>
      <w:r>
        <w:t>8.4. Имущество, за счет которого осуществляется увеличение уставного капитала</w:t>
      </w:r>
    </w:p>
    <w:p w:rsidR="00000000" w:rsidRDefault="00617CB3">
      <w:pPr>
        <w:pStyle w:val="just"/>
      </w:pPr>
      <w:r>
        <w:t>Указывается имущество (собственные средства), за счет которого (которых) осуществляется увеличение уставног</w:t>
      </w:r>
      <w:r>
        <w:t>о капитала акционерного общества: добавочный капитал; и (или) остатки фондов специального назначения по итогам предыдущего года, за исключением резервного фонда и фонда акционирования работников предприятия, и (или) нераспределенная прибыль прошлых лет.</w:t>
      </w:r>
    </w:p>
    <w:p w:rsidR="00000000" w:rsidRDefault="00617CB3">
      <w:pPr>
        <w:pStyle w:val="just"/>
      </w:pPr>
      <w:r>
        <w:t>9.</w:t>
      </w:r>
      <w:r>
        <w:t xml:space="preserve"> Обязательство эмитента и (или) регистратора, осуществляющего ведение реестра владельцев именных ценных бумаг эмитента, по требованию заинтересованного лица предоставить ему копию настоящего решения о дополнительном выпуске акций за плату, не превышающую з</w:t>
      </w:r>
      <w:r>
        <w:t>атраты на ее изготовление</w:t>
      </w:r>
    </w:p>
    <w:p w:rsidR="00000000" w:rsidRDefault="00617CB3">
      <w:pPr>
        <w:pStyle w:val="just"/>
      </w:pPr>
      <w:r>
        <w:t>10. Обязательство эмитента обеспечить права владельцев акций при соблюдении ими установленного законодательством Российской Федерации порядка осуществления этих прав</w:t>
      </w:r>
    </w:p>
    <w:p w:rsidR="00000000" w:rsidRDefault="00617CB3">
      <w:pPr>
        <w:pStyle w:val="just"/>
      </w:pPr>
      <w:r>
        <w:t>11. Иные сведения, предусмотренные настоящими Стандартами</w:t>
      </w:r>
    </w:p>
    <w:p w:rsidR="00000000" w:rsidRDefault="00617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CB3">
      <w:pPr>
        <w:pStyle w:val="right"/>
      </w:pPr>
      <w:r>
        <w:t>Источ</w:t>
      </w:r>
      <w:r>
        <w:t>ник - Приказ ФСФР России от 04.07.2013 № 13-55/пз-н</w:t>
      </w:r>
    </w:p>
    <w:p w:rsidR="00000000" w:rsidRDefault="00617C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https://порядокправа.рф/obrazecy/reshenie_o_dopolnitelnom_vypuske_akcii.htm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CB3"/>
    <w:rsid w:val="0061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D36422-2965-4A46-A423-D19952060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dopolnitelnom_vypuske_a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995</Words>
  <Characters>5672</Characters>
  <Application>Microsoft Office Word</Application>
  <DocSecurity>0</DocSecurity>
  <Lines>47</Lines>
  <Paragraphs>13</Paragraphs>
  <ScaleCrop>false</ScaleCrop>
  <Company/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дополнительном выпуске акции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2022-08-20T09:03:00Z</dcterms:created>
  <dcterms:modified xsi:type="dcterms:W3CDTF">2022-08-20T09:03:00Z</dcterms:modified>
</cp:coreProperties>
</file>