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4D61">
      <w:pPr>
        <w:pStyle w:val="1"/>
        <w:rPr>
          <w:rFonts w:eastAsia="Times New Roman"/>
        </w:rPr>
      </w:pPr>
      <w:r>
        <w:rPr>
          <w:rFonts w:eastAsia="Times New Roman"/>
        </w:rPr>
        <w:t>Решение муниципального правового акта Рузского муниципального района Московской области</w:t>
      </w:r>
    </w:p>
    <w:p w:rsidR="00000000" w:rsidRDefault="00874D61">
      <w:pPr>
        <w:pStyle w:val="right"/>
      </w:pPr>
      <w:r>
        <w:t xml:space="preserve">Приложение 2 к Нормативному правовому акту Рузского муниципального </w:t>
      </w:r>
      <w:r>
        <w:t xml:space="preserve">района Московской области от 13 июня 2011 г. N 21/2011-РР </w:t>
      </w:r>
    </w:p>
    <w:p w:rsidR="00000000" w:rsidRDefault="00874D61">
      <w:pPr>
        <w:pStyle w:val="3"/>
        <w:rPr>
          <w:rFonts w:eastAsia="Times New Roman"/>
        </w:rPr>
      </w:pPr>
      <w:r>
        <w:rPr>
          <w:rFonts w:eastAsia="Times New Roman"/>
        </w:rPr>
        <w:t>ФОРМЫ ПРОЕКТА НПА</w:t>
      </w:r>
    </w:p>
    <w:p w:rsidR="00000000" w:rsidRDefault="00874D61">
      <w:pPr>
        <w:pStyle w:val="right"/>
      </w:pPr>
      <w:r>
        <w:t>Вариант 1</w:t>
      </w:r>
    </w:p>
    <w:p w:rsidR="00000000" w:rsidRDefault="00874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D61">
      <w:pPr>
        <w:pStyle w:val="HTML"/>
      </w:pPr>
      <w:r>
        <w:t xml:space="preserve">                                  РЕШЕНИЕ</w:t>
      </w:r>
    </w:p>
    <w:p w:rsidR="00000000" w:rsidRDefault="00874D61">
      <w:pPr>
        <w:pStyle w:val="HTML"/>
      </w:pPr>
      <w:r>
        <w:t>О ________________________________________________</w:t>
      </w:r>
    </w:p>
    <w:p w:rsidR="00000000" w:rsidRDefault="00874D61">
      <w:pPr>
        <w:pStyle w:val="HTML"/>
      </w:pPr>
    </w:p>
    <w:p w:rsidR="00000000" w:rsidRDefault="00874D61">
      <w:pPr>
        <w:pStyle w:val="HTML"/>
      </w:pPr>
      <w:r>
        <w:t>(ПРОЕКТ)</w:t>
      </w:r>
    </w:p>
    <w:p w:rsidR="00000000" w:rsidRDefault="00874D61">
      <w:pPr>
        <w:pStyle w:val="HTML"/>
      </w:pPr>
      <w:r>
        <w:t>(наименование  муниципального правового акта должно быть кратким,</w:t>
      </w:r>
      <w:r>
        <w:t xml:space="preserve"> правильно</w:t>
      </w:r>
    </w:p>
    <w:p w:rsidR="00000000" w:rsidRDefault="00874D61">
      <w:pPr>
        <w:pStyle w:val="HTML"/>
      </w:pPr>
      <w:r>
        <w:t>отражать содержание и основной предмет регулирования)</w:t>
      </w:r>
    </w:p>
    <w:p w:rsidR="00000000" w:rsidRDefault="00874D61">
      <w:pPr>
        <w:pStyle w:val="HTML"/>
      </w:pPr>
    </w:p>
    <w:p w:rsidR="00000000" w:rsidRDefault="00874D61">
      <w:pPr>
        <w:pStyle w:val="HTML"/>
      </w:pPr>
      <w:r>
        <w:t>На основании _______________ Федерального закона от 06.10.2003 N 131-ФЗ</w:t>
      </w:r>
    </w:p>
    <w:p w:rsidR="00000000" w:rsidRDefault="00874D61">
      <w:pPr>
        <w:pStyle w:val="HTML"/>
      </w:pPr>
      <w:r>
        <w:t>"Об  общих  принципах  организации  местного  самоуправления  в  Российской</w:t>
      </w:r>
    </w:p>
    <w:p w:rsidR="00000000" w:rsidRDefault="00874D61">
      <w:pPr>
        <w:pStyle w:val="HTML"/>
      </w:pPr>
      <w:r>
        <w:t>Федерации", п. ________ ст. ________ Устав</w:t>
      </w:r>
      <w:r>
        <w:t>а Рузского муниципального района,</w:t>
      </w:r>
    </w:p>
    <w:p w:rsidR="00000000" w:rsidRDefault="00874D61">
      <w:pPr>
        <w:pStyle w:val="HTML"/>
      </w:pPr>
      <w:r>
        <w:t>в целях ___________________________________________________________________</w:t>
      </w:r>
    </w:p>
    <w:p w:rsidR="00000000" w:rsidRDefault="00874D61">
      <w:pPr>
        <w:pStyle w:val="HTML"/>
      </w:pPr>
      <w:r>
        <w:t>(преамбула не должна содержать  самостоятельных  нормативных  положений или</w:t>
      </w:r>
    </w:p>
    <w:p w:rsidR="00000000" w:rsidRDefault="00874D61">
      <w:pPr>
        <w:pStyle w:val="HTML"/>
      </w:pPr>
      <w:r>
        <w:t>иных предписаний)</w:t>
      </w:r>
    </w:p>
    <w:p w:rsidR="00000000" w:rsidRDefault="00874D61">
      <w:pPr>
        <w:pStyle w:val="HTML"/>
      </w:pPr>
      <w:r>
        <w:t>Совет депутатов Рузского муниципального района РЕШИЛ</w:t>
      </w:r>
      <w:r>
        <w:t>:</w:t>
      </w:r>
    </w:p>
    <w:p w:rsidR="00000000" w:rsidRDefault="00874D61">
      <w:pPr>
        <w:pStyle w:val="HTML"/>
      </w:pPr>
    </w:p>
    <w:p w:rsidR="00000000" w:rsidRDefault="00874D61">
      <w:pPr>
        <w:pStyle w:val="HTML"/>
      </w:pPr>
      <w:r>
        <w:t>1. Установить (утвердить) и т.п.</w:t>
      </w:r>
    </w:p>
    <w:p w:rsidR="00000000" w:rsidRDefault="00874D61">
      <w:pPr>
        <w:pStyle w:val="HTML"/>
      </w:pPr>
      <w:r>
        <w:t>2. Настоящее решение вступает в силу.</w:t>
      </w:r>
    </w:p>
    <w:p w:rsidR="00000000" w:rsidRDefault="00874D61">
      <w:pPr>
        <w:pStyle w:val="HTML"/>
      </w:pPr>
      <w:r>
        <w:t>3. Признать утратившим силу:</w:t>
      </w:r>
    </w:p>
    <w:p w:rsidR="00000000" w:rsidRDefault="00874D61">
      <w:pPr>
        <w:pStyle w:val="HTML"/>
      </w:pPr>
      <w:r>
        <w:t>решение Совета депутатов Рузского муниципального района от</w:t>
      </w:r>
    </w:p>
    <w:p w:rsidR="00000000" w:rsidRDefault="00874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D61">
      <w:pPr>
        <w:pStyle w:val="just"/>
      </w:pPr>
      <w:r>
        <w:t>Постановляющая часть содержит:</w:t>
      </w:r>
    </w:p>
    <w:p w:rsidR="00000000" w:rsidRDefault="00874D61">
      <w:pPr>
        <w:pStyle w:val="just"/>
      </w:pPr>
      <w:r>
        <w:t>нормы, направленные непосредственно на решение вопросов местно</w:t>
      </w:r>
      <w:r>
        <w:t>го значения и в случаях, установленных законом, на осуществление переданных отдельных государственных полномочий. К таковым, к примеру, относятся решения, утверждающие местный бюджет, планы и программы развития муниципального образования, положения о местн</w:t>
      </w:r>
      <w:r>
        <w:t>ом референдуме, муниципальных выборах, об организации территориального общественного самоуправления, о порядке управления собственностью муниципального образования, о муниципальном заказе, о муниципальной службе, правила застройки, торговли, землепользован</w:t>
      </w:r>
      <w:r>
        <w:t>ия и т.д.;</w:t>
      </w:r>
    </w:p>
    <w:p w:rsidR="00000000" w:rsidRDefault="00874D61">
      <w:pPr>
        <w:pStyle w:val="just"/>
      </w:pPr>
      <w:r>
        <w:t>дату начала действия принятого правового акта (на следующий день после официального опубликования или иное);</w:t>
      </w:r>
    </w:p>
    <w:p w:rsidR="00000000" w:rsidRDefault="00874D61">
      <w:pPr>
        <w:pStyle w:val="just"/>
      </w:pPr>
      <w:r>
        <w:t>Перечень изменяемых муниципальных норм.</w:t>
      </w:r>
    </w:p>
    <w:p w:rsidR="00000000" w:rsidRDefault="00874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D61">
      <w:pPr>
        <w:pStyle w:val="HTML"/>
      </w:pPr>
      <w:r>
        <w:t>Глава Рузского муниципального района                            О.А. Якунин</w:t>
      </w:r>
    </w:p>
    <w:p w:rsidR="00000000" w:rsidRDefault="00874D61">
      <w:pPr>
        <w:pStyle w:val="HTML"/>
      </w:pPr>
      <w:r>
        <w:lastRenderedPageBreak/>
        <w:t xml:space="preserve">"____" </w:t>
      </w:r>
      <w:r>
        <w:t>______________________ 2011 г.</w:t>
      </w:r>
    </w:p>
    <w:p w:rsidR="00000000" w:rsidRDefault="00874D61">
      <w:pPr>
        <w:pStyle w:val="HTML"/>
      </w:pPr>
      <w:r>
        <w:t>N ___________________________</w:t>
      </w:r>
    </w:p>
    <w:p w:rsidR="00000000" w:rsidRDefault="00874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D61">
      <w:pPr>
        <w:pStyle w:val="right"/>
      </w:pPr>
      <w:r>
        <w:t>Источник - Решение Совета депутатов Рузского муниципального района МО от 01.06.2011 № 218/25</w:t>
      </w:r>
    </w:p>
    <w:p w:rsidR="00000000" w:rsidRDefault="00874D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https://порядокправа.рф/obrazecy/reshenie_municipalnogo_pravovogo_akta_ruzskogo_municipalnogo_rajona_moskovsk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D61"/>
    <w:rsid w:val="0087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51F050-E7A1-4379-B87E-C64882B7C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municipalnogo_pravovogo_akta_ruz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муниципального правового акта Рузского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2022-08-20T09:01:00Z</dcterms:created>
  <dcterms:modified xsi:type="dcterms:W3CDTF">2022-08-20T09:01:00Z</dcterms:modified>
</cp:coreProperties>
</file>