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1410">
      <w:pPr>
        <w:pStyle w:val="1"/>
        <w:rPr>
          <w:rFonts w:eastAsia="Times New Roman"/>
        </w:rPr>
      </w:pPr>
      <w:r>
        <w:rPr>
          <w:rFonts w:eastAsia="Times New Roman"/>
        </w:rPr>
        <w:t>Решение Коллегии Счетной палаты Российской Федерации об изменении срока проведения контрольного (экспертно-аналитического) мероприятия по плану работы Счетной палаты Российской Федерации (проект)</w:t>
      </w:r>
    </w:p>
    <w:p w:rsidR="00000000" w:rsidRDefault="00921410">
      <w:pPr>
        <w:pStyle w:val="right"/>
      </w:pPr>
      <w:r>
        <w:t>Приложение N 12 к Стандарту СОД 12 (к пункту 7.4)</w:t>
      </w:r>
    </w:p>
    <w:p w:rsidR="00000000" w:rsidRDefault="0092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10">
      <w:pPr>
        <w:pStyle w:val="HTML"/>
      </w:pPr>
      <w:r>
        <w:t xml:space="preserve">                                                                     Проект</w:t>
      </w:r>
    </w:p>
    <w:p w:rsidR="00000000" w:rsidRDefault="00921410">
      <w:pPr>
        <w:pStyle w:val="HTML"/>
      </w:pPr>
    </w:p>
    <w:p w:rsidR="00000000" w:rsidRDefault="00921410">
      <w:pPr>
        <w:pStyle w:val="HTML"/>
      </w:pPr>
      <w:r>
        <w:t>РЕШЕНИЕ</w:t>
      </w:r>
    </w:p>
    <w:p w:rsidR="00000000" w:rsidRDefault="00921410">
      <w:pPr>
        <w:pStyle w:val="HTML"/>
      </w:pPr>
      <w:r>
        <w:t>Коллегии Счетной палаты Российской Федерации</w:t>
      </w:r>
    </w:p>
    <w:p w:rsidR="00000000" w:rsidRDefault="00921410">
      <w:pPr>
        <w:pStyle w:val="HTML"/>
      </w:pPr>
    </w:p>
    <w:p w:rsidR="00000000" w:rsidRDefault="00921410">
      <w:pPr>
        <w:pStyle w:val="HTML"/>
      </w:pPr>
      <w:r>
        <w:t>"__" _________ 20__ г.                                         N _________</w:t>
      </w:r>
      <w:r>
        <w:t>_</w:t>
      </w:r>
    </w:p>
    <w:p w:rsidR="00000000" w:rsidRDefault="00921410">
      <w:pPr>
        <w:pStyle w:val="HTML"/>
      </w:pPr>
    </w:p>
    <w:p w:rsidR="00000000" w:rsidRDefault="00921410">
      <w:pPr>
        <w:pStyle w:val="HTML"/>
      </w:pPr>
      <w:r>
        <w:t>Об изменении срока проведения контрольного</w:t>
      </w:r>
    </w:p>
    <w:p w:rsidR="00000000" w:rsidRDefault="00921410">
      <w:pPr>
        <w:pStyle w:val="HTML"/>
      </w:pPr>
      <w:r>
        <w:t>(экспертно-аналитического) мероприятия по пункту ____ Плана</w:t>
      </w:r>
    </w:p>
    <w:p w:rsidR="00000000" w:rsidRDefault="00921410">
      <w:pPr>
        <w:pStyle w:val="HTML"/>
      </w:pPr>
      <w:r>
        <w:t>работы Счетной палаты Российской Федерации на ____ год</w:t>
      </w:r>
    </w:p>
    <w:p w:rsidR="00000000" w:rsidRDefault="00921410">
      <w:pPr>
        <w:pStyle w:val="HTML"/>
      </w:pPr>
    </w:p>
    <w:p w:rsidR="00000000" w:rsidRDefault="00921410">
      <w:pPr>
        <w:pStyle w:val="HTML"/>
      </w:pPr>
      <w:r>
        <w:t>Коллегия приняла решение:</w:t>
      </w:r>
    </w:p>
    <w:p w:rsidR="00000000" w:rsidRDefault="00921410">
      <w:pPr>
        <w:pStyle w:val="HTML"/>
      </w:pPr>
      <w:r>
        <w:t>1.  Установить  срок проведения контрольного (экспертно-аналитическо</w:t>
      </w:r>
      <w:r>
        <w:t>го)</w:t>
      </w:r>
    </w:p>
    <w:p w:rsidR="00000000" w:rsidRDefault="00921410">
      <w:pPr>
        <w:pStyle w:val="HTML"/>
      </w:pPr>
      <w:r>
        <w:t>мероприятия "______________________________________________________________</w:t>
      </w:r>
    </w:p>
    <w:p w:rsidR="00000000" w:rsidRDefault="00921410">
      <w:pPr>
        <w:pStyle w:val="HTML"/>
      </w:pPr>
      <w:r>
        <w:t>___________________________" (пункт _________________________ Плана работы)</w:t>
      </w:r>
    </w:p>
    <w:p w:rsidR="00000000" w:rsidRDefault="00921410">
      <w:pPr>
        <w:pStyle w:val="HTML"/>
      </w:pPr>
      <w:r>
        <w:t>(наименование мероприятия)           (N пункта Плана работы)</w:t>
      </w:r>
    </w:p>
    <w:p w:rsidR="00000000" w:rsidRDefault="00921410">
      <w:pPr>
        <w:pStyle w:val="HTML"/>
      </w:pPr>
      <w:r>
        <w:t>__________ - _________ ____ года.</w:t>
      </w:r>
    </w:p>
    <w:p w:rsidR="00000000" w:rsidRDefault="00921410">
      <w:pPr>
        <w:pStyle w:val="HTML"/>
      </w:pPr>
      <w:r>
        <w:t>(меся</w:t>
      </w:r>
      <w:r>
        <w:t>ц начала и месяц</w:t>
      </w:r>
    </w:p>
    <w:p w:rsidR="00000000" w:rsidRDefault="00921410">
      <w:pPr>
        <w:pStyle w:val="HTML"/>
      </w:pPr>
      <w:r>
        <w:t>окончания мероприятия)</w:t>
      </w:r>
    </w:p>
    <w:p w:rsidR="00000000" w:rsidRDefault="0092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1410">
      <w:pPr>
        <w:pStyle w:val="right"/>
      </w:pPr>
      <w:r>
        <w:t>Источник - Стандарт Коллегии Счетной палаты РФ от 22.07.2011 № 39К(806)</w:t>
      </w:r>
    </w:p>
    <w:p w:rsidR="00000000" w:rsidRDefault="00921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https://порядокправа.рф/obrazecy/reshenie_kollegii_schetnoj_palaty_rossijskoj_federacii_ob_izmenenii_sroka_provedeniya_kontrolnogo_eks.h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410"/>
    <w:rsid w:val="0092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B3152-2C66-4298-8D62-3F9812CE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kollegii_schetnoj_palaty_rossijskoj_federacii_ob_izmenenii_sroka_provedeniya_kontrolnogo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Коллегии Счетной палаты Российской Федерации об изменении срока проведения контрольного (экспертно-аналитического) мероприятия по плану работы Счетной палаты Российской Федерации (проект)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2022-08-20T08:54:00Z</dcterms:created>
  <dcterms:modified xsi:type="dcterms:W3CDTF">2022-08-20T08:54:00Z</dcterms:modified>
</cp:coreProperties>
</file>