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CA0">
      <w:pPr>
        <w:pStyle w:val="1"/>
        <w:rPr>
          <w:rFonts w:eastAsia="Times New Roman"/>
        </w:rPr>
      </w:pPr>
      <w:r>
        <w:rPr>
          <w:rFonts w:eastAsia="Times New Roman"/>
        </w:rPr>
        <w:t>Решение экспертной комиссии Московского областного этапа Всероссийского конкурса "Педагог-психолог России-2010"</w:t>
      </w:r>
    </w:p>
    <w:p w:rsidR="00000000" w:rsidRDefault="00817CA0">
      <w:pPr>
        <w:pStyle w:val="right"/>
      </w:pPr>
      <w:r>
        <w:t>Приложение N 7 к Положению о Московском областном этапе Всероссийского конкурса "Педагог-психолог России-2010</w:t>
      </w:r>
    </w:p>
    <w:p w:rsidR="00000000" w:rsidRDefault="0081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CA0">
      <w:pPr>
        <w:pStyle w:val="HTML"/>
      </w:pPr>
      <w:r>
        <w:t xml:space="preserve">                               </w:t>
      </w:r>
      <w:r>
        <w:t xml:space="preserve">   РЕШЕНИЕ</w:t>
      </w:r>
    </w:p>
    <w:p w:rsidR="00000000" w:rsidRDefault="00817CA0">
      <w:pPr>
        <w:pStyle w:val="HTML"/>
      </w:pPr>
      <w:r>
        <w:t>ЭКСПЕРТНОЙ КОМИССИИ МОСКОВСКОГО ОБЛАСТНОГО ЭТАПА</w:t>
      </w:r>
    </w:p>
    <w:p w:rsidR="00000000" w:rsidRDefault="00817CA0">
      <w:pPr>
        <w:pStyle w:val="HTML"/>
      </w:pPr>
      <w:r>
        <w:t>ВСЕРОССИЙСКОГО КОНКУРСА "ПЕДАГОГ-ПСИХОЛОГ РОССИИ-2010"</w:t>
      </w:r>
    </w:p>
    <w:p w:rsidR="00000000" w:rsidRDefault="00817CA0">
      <w:pPr>
        <w:pStyle w:val="HTML"/>
      </w:pPr>
    </w:p>
    <w:p w:rsidR="00000000" w:rsidRDefault="00817CA0">
      <w:pPr>
        <w:pStyle w:val="HTML"/>
      </w:pPr>
      <w:r>
        <w:t>"___" _______________ 2010 г.</w:t>
      </w:r>
    </w:p>
    <w:p w:rsidR="00000000" w:rsidRDefault="00817CA0">
      <w:pPr>
        <w:pStyle w:val="HTML"/>
      </w:pPr>
    </w:p>
    <w:p w:rsidR="00000000" w:rsidRDefault="00817CA0">
      <w:pPr>
        <w:pStyle w:val="HTML"/>
      </w:pPr>
      <w:r>
        <w:t>1.  Признать  победителем  Московского  областного этапа Всероссийского</w:t>
      </w:r>
    </w:p>
    <w:p w:rsidR="00000000" w:rsidRDefault="00817CA0">
      <w:pPr>
        <w:pStyle w:val="HTML"/>
      </w:pPr>
      <w:r>
        <w:t>конкурса    профессионального   масте</w:t>
      </w:r>
      <w:r>
        <w:t>рства  "Педагог-психолог  России-2010"</w:t>
      </w:r>
    </w:p>
    <w:p w:rsidR="00000000" w:rsidRDefault="00817CA0">
      <w:pPr>
        <w:pStyle w:val="HTML"/>
      </w:pPr>
      <w:r>
        <w:t>_________ (I место).</w:t>
      </w:r>
    </w:p>
    <w:p w:rsidR="00000000" w:rsidRDefault="00817CA0">
      <w:pPr>
        <w:pStyle w:val="HTML"/>
      </w:pPr>
      <w:r>
        <w:t>2.  Признать  победителями  Московского областного этапа Всероссийского</w:t>
      </w:r>
    </w:p>
    <w:p w:rsidR="00000000" w:rsidRDefault="00817CA0">
      <w:pPr>
        <w:pStyle w:val="HTML"/>
      </w:pPr>
      <w:r>
        <w:t>конкурса    профессионального   мастерства  "Педагог-психолог  России-2010"</w:t>
      </w:r>
    </w:p>
    <w:p w:rsidR="00000000" w:rsidRDefault="00817CA0">
      <w:pPr>
        <w:pStyle w:val="HTML"/>
      </w:pPr>
      <w:r>
        <w:t>_______ (II место), __________ (III место).</w:t>
      </w:r>
    </w:p>
    <w:p w:rsidR="00000000" w:rsidRDefault="00817CA0">
      <w:pPr>
        <w:pStyle w:val="HTML"/>
      </w:pPr>
      <w:r>
        <w:t xml:space="preserve">3.  </w:t>
      </w:r>
      <w:r>
        <w:t>Признать  лауреатами  Московского  областного  этапа Всероссийского</w:t>
      </w:r>
    </w:p>
    <w:p w:rsidR="00000000" w:rsidRDefault="00817CA0">
      <w:pPr>
        <w:pStyle w:val="HTML"/>
      </w:pPr>
      <w:r>
        <w:t>конкурса    профессионального  мастерства  "Педагог-психолог  России-2010":</w:t>
      </w:r>
    </w:p>
    <w:p w:rsidR="00000000" w:rsidRDefault="00817CA0">
      <w:pPr>
        <w:pStyle w:val="HTML"/>
      </w:pPr>
      <w:r>
        <w:t>___________________________________________________________________________</w:t>
      </w:r>
    </w:p>
    <w:p w:rsidR="00000000" w:rsidRDefault="00817CA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17CA0">
      <w:pPr>
        <w:pStyle w:val="HTML"/>
      </w:pPr>
    </w:p>
    <w:p w:rsidR="00000000" w:rsidRDefault="00817CA0">
      <w:pPr>
        <w:pStyle w:val="HTML"/>
      </w:pPr>
      <w:r>
        <w:t>Экспертная комиссия</w:t>
      </w:r>
    </w:p>
    <w:p w:rsidR="00000000" w:rsidRDefault="00817CA0">
      <w:pPr>
        <w:pStyle w:val="HTML"/>
      </w:pPr>
    </w:p>
    <w:p w:rsidR="00000000" w:rsidRDefault="00817CA0">
      <w:pPr>
        <w:pStyle w:val="HTML"/>
      </w:pPr>
      <w:r>
        <w:t>1. ____________________________  ____________________________</w:t>
      </w:r>
    </w:p>
    <w:p w:rsidR="00000000" w:rsidRDefault="00817CA0">
      <w:pPr>
        <w:pStyle w:val="HTML"/>
      </w:pPr>
      <w:r>
        <w:t>(председатель)</w:t>
      </w:r>
    </w:p>
    <w:p w:rsidR="00000000" w:rsidRDefault="00817CA0">
      <w:pPr>
        <w:pStyle w:val="HTML"/>
      </w:pPr>
      <w:r>
        <w:t>2.                               ____________________________</w:t>
      </w:r>
    </w:p>
    <w:p w:rsidR="00000000" w:rsidRDefault="00817CA0">
      <w:pPr>
        <w:pStyle w:val="HTML"/>
      </w:pPr>
      <w:r>
        <w:t>3.                               ______________________</w:t>
      </w:r>
      <w:r>
        <w:t>______</w:t>
      </w:r>
    </w:p>
    <w:p w:rsidR="00000000" w:rsidRDefault="00817CA0">
      <w:pPr>
        <w:pStyle w:val="HTML"/>
      </w:pPr>
      <w:r>
        <w:t>4.                               ____________________________</w:t>
      </w:r>
    </w:p>
    <w:p w:rsidR="00000000" w:rsidRDefault="00817CA0">
      <w:pPr>
        <w:pStyle w:val="HTML"/>
      </w:pPr>
      <w:r>
        <w:t>5.                               ____________________________</w:t>
      </w:r>
    </w:p>
    <w:p w:rsidR="00000000" w:rsidRDefault="00817CA0">
      <w:pPr>
        <w:pStyle w:val="HTML"/>
      </w:pPr>
      <w:r>
        <w:t>6.                               ____________________________</w:t>
      </w:r>
    </w:p>
    <w:p w:rsidR="00000000" w:rsidRDefault="00817CA0">
      <w:pPr>
        <w:pStyle w:val="HTML"/>
      </w:pPr>
      <w:r>
        <w:t xml:space="preserve">7.                               </w:t>
      </w:r>
      <w:r>
        <w:t>____________________________</w:t>
      </w:r>
    </w:p>
    <w:p w:rsidR="00000000" w:rsidRDefault="00817CA0">
      <w:pPr>
        <w:pStyle w:val="HTML"/>
      </w:pPr>
      <w:r>
        <w:t>8.                               ____________________________</w:t>
      </w:r>
    </w:p>
    <w:p w:rsidR="00000000" w:rsidRDefault="00817CA0">
      <w:pPr>
        <w:pStyle w:val="HTML"/>
      </w:pPr>
      <w:r>
        <w:t>9.                               ____________________________</w:t>
      </w:r>
    </w:p>
    <w:p w:rsidR="00000000" w:rsidRDefault="0081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CA0">
      <w:pPr>
        <w:pStyle w:val="right"/>
      </w:pPr>
      <w:r>
        <w:t>Источник - Приказ Министерства образования МО от 06.04.2010 № 747</w:t>
      </w:r>
    </w:p>
    <w:p w:rsidR="00000000" w:rsidRDefault="00817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cy/reshenie_ekspertnoj_komissii_moskovskogo_oblastnogo_etapa_vserossijskogo_konkursa_pedagog_psixolog_r.htm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A0"/>
    <w:rsid w:val="0081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02306C-ADD5-4AB8-9AA5-6E6AF33D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kspertnoj_komissii_moskovskogo_oblastnogo_etapa_vserossijskogo_konkursa_pedagog_psixolog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экспертной комиссии Московского областного этапа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2022-08-20T08:51:00Z</dcterms:created>
  <dcterms:modified xsi:type="dcterms:W3CDTF">2022-08-20T08:51:00Z</dcterms:modified>
</cp:coreProperties>
</file>