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9C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единственного участника общества с ограниченной ответственностью о реорганизации общества путем разделения, о порядке и условиях разделения, о создании </w:t>
      </w:r>
      <w:r>
        <w:rPr>
          <w:rFonts w:eastAsia="Times New Roman"/>
        </w:rPr>
        <w:t>новых обществ и утверждении разделительного баланса</w:t>
      </w:r>
    </w:p>
    <w:p w:rsidR="00000000" w:rsidRDefault="00A739CA">
      <w:pPr>
        <w:pStyle w:val="HTML"/>
      </w:pPr>
      <w:r>
        <w:t xml:space="preserve">                               РЕШЕНИЕ N ___</w:t>
      </w:r>
    </w:p>
    <w:p w:rsidR="00000000" w:rsidRDefault="00A739CA">
      <w:pPr>
        <w:pStyle w:val="HTML"/>
      </w:pPr>
      <w:r>
        <w:t>единственного участника</w:t>
      </w:r>
    </w:p>
    <w:p w:rsidR="00000000" w:rsidRDefault="00A739CA">
      <w:pPr>
        <w:pStyle w:val="HTML"/>
      </w:pPr>
      <w:r>
        <w:t>Общества с ограниченной ответственностью</w:t>
      </w:r>
    </w:p>
    <w:p w:rsidR="00000000" w:rsidRDefault="00A739CA">
      <w:pPr>
        <w:pStyle w:val="HTML"/>
      </w:pPr>
      <w:r>
        <w:t>"___________________________"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г. ______________                                   "___"______</w:t>
      </w:r>
      <w:r>
        <w:t>____ ____ г.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Единственный участник ООО "____________________" (далее - "Общество") -</w:t>
      </w:r>
    </w:p>
    <w:p w:rsidR="00000000" w:rsidRDefault="00A739CA">
      <w:pPr>
        <w:pStyle w:val="HTML"/>
      </w:pPr>
      <w:r>
        <w:t>___________________________________________________________________________</w:t>
      </w:r>
    </w:p>
    <w:p w:rsidR="00000000" w:rsidRDefault="00A739CA">
      <w:pPr>
        <w:pStyle w:val="HTML"/>
      </w:pPr>
      <w:r>
        <w:t>(для юридического лица - полное наименование и реквизиты;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A739CA">
      <w:pPr>
        <w:pStyle w:val="HTML"/>
      </w:pPr>
      <w:r>
        <w:t>для физического лица - Ф.И.О., паспортные данные, адрес)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РЕШИЛ: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1. Провести реорганизацию Общества в форме разделения.</w:t>
      </w:r>
    </w:p>
    <w:p w:rsidR="00000000" w:rsidRDefault="00A739CA">
      <w:pPr>
        <w:pStyle w:val="HTML"/>
      </w:pPr>
      <w:r>
        <w:t>2.  Провести  разделение  Общества  в  следующем порядке и на следующих</w:t>
      </w:r>
    </w:p>
    <w:p w:rsidR="00000000" w:rsidRDefault="00A739CA">
      <w:pPr>
        <w:pStyle w:val="HTML"/>
      </w:pPr>
      <w:r>
        <w:t>условиях: ____________</w:t>
      </w:r>
      <w:r>
        <w:t>_____________________________________________________</w:t>
      </w:r>
    </w:p>
    <w:p w:rsidR="00000000" w:rsidRDefault="00A739CA">
      <w:pPr>
        <w:pStyle w:val="HTML"/>
      </w:pPr>
      <w:r>
        <w:t>_________________________________________________________________________.</w:t>
      </w:r>
    </w:p>
    <w:p w:rsidR="00000000" w:rsidRDefault="00A739CA">
      <w:pPr>
        <w:pStyle w:val="HTML"/>
      </w:pPr>
      <w:r>
        <w:t>3.  Создать  новые  общества:  Общество с ограниченной ответственностью</w:t>
      </w:r>
    </w:p>
    <w:p w:rsidR="00000000" w:rsidRDefault="00A739CA">
      <w:pPr>
        <w:pStyle w:val="HTML"/>
      </w:pPr>
      <w:r>
        <w:t>"_______________________________" и Общество с ограниче</w:t>
      </w:r>
      <w:r>
        <w:t>нной ответственность</w:t>
      </w:r>
    </w:p>
    <w:p w:rsidR="00000000" w:rsidRDefault="00A739CA">
      <w:pPr>
        <w:pStyle w:val="HTML"/>
      </w:pPr>
      <w:r>
        <w:t>"______________________________".</w:t>
      </w:r>
    </w:p>
    <w:p w:rsidR="00000000" w:rsidRDefault="00A739CA">
      <w:pPr>
        <w:pStyle w:val="HTML"/>
      </w:pPr>
      <w:r>
        <w:t>4. Утвердить разделительный баланс Общества.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Единственный участник Общества</w:t>
      </w:r>
    </w:p>
    <w:p w:rsidR="00000000" w:rsidRDefault="00A739CA">
      <w:pPr>
        <w:pStyle w:val="HTML"/>
      </w:pPr>
      <w:r>
        <w:t>________________/______________________</w:t>
      </w:r>
    </w:p>
    <w:p w:rsidR="00000000" w:rsidRDefault="00A739CA">
      <w:pPr>
        <w:pStyle w:val="HTML"/>
      </w:pPr>
      <w:r>
        <w:t>(подпись)         (Ф.И.О.)</w:t>
      </w:r>
    </w:p>
    <w:p w:rsidR="00000000" w:rsidRDefault="00A739CA">
      <w:pPr>
        <w:pStyle w:val="HTML"/>
      </w:pPr>
    </w:p>
    <w:p w:rsidR="00000000" w:rsidRDefault="00A739CA">
      <w:pPr>
        <w:pStyle w:val="HTML"/>
      </w:pPr>
      <w:r>
        <w:t>М.П.</w:t>
      </w:r>
    </w:p>
    <w:p w:rsidR="00000000" w:rsidRDefault="00A73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9CA">
      <w:pPr>
        <w:pStyle w:val="sel"/>
        <w:divId w:val="132217341"/>
      </w:pPr>
      <w:r>
        <w:t xml:space="preserve">1 Общее собрание участников общества, реорганизуемого в форме разделения, принимает решение о такой реорганизации, о порядке и об условиях разделения общества, о создании новых обществ и об утверждении разделительного баланса (п. 2 ст. 54 ФЗ "Об обществах </w:t>
      </w:r>
      <w:r>
        <w:t>с ограниченной ответственностью).</w:t>
      </w:r>
    </w:p>
    <w:p w:rsidR="00000000" w:rsidRDefault="00A739CA">
      <w:pPr>
        <w:pStyle w:val="just"/>
        <w:divId w:val="132217341"/>
      </w:pPr>
      <w:r>
        <w:t>Согласно ст. 39 ФЗ "Об обществах с ограниченной ответственностью" в обществе, состоящем из одного участника, решения по вопросам, относящимся к компетенции общего собрания участников общества, принимаются единственным учас</w:t>
      </w:r>
      <w:r>
        <w:t xml:space="preserve">тником общества единолично и оформляются письменно. Таким образом, единственный участник ООО вправе принять решение о реорганизации общества путем разделения, о порядке и </w:t>
      </w:r>
      <w:r>
        <w:lastRenderedPageBreak/>
        <w:t>условиях разделения общества, о создании новых обществ, а также утвердить разделитель</w:t>
      </w:r>
      <w:r>
        <w:t>ный баланс.</w:t>
      </w:r>
    </w:p>
    <w:p w:rsidR="00000000" w:rsidRDefault="00A739CA">
      <w:pPr>
        <w:pStyle w:val="right"/>
      </w:pPr>
      <w:r>
        <w:t>Источник - Касенов Е.Б.</w:t>
      </w:r>
    </w:p>
    <w:p w:rsidR="00000000" w:rsidRDefault="00A73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https://порядокправа.рф/obrazecy/reshenie_edinstvennogo_uchastnika_obshhestva_s_ogranichennoj_otvetstvennostyu_o_reorganizacii_obshhestva_pu.htm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CA"/>
    <w:rsid w:val="00A7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AD94B-9E57-41CF-B9BE-9CDFD8A3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reorganizacii_obshhestva_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реорганизации общества путем разделения, о порядке и условиях разделения, о создании новых обществ и утверждении разделительного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