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17A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распределении неоплаченной доли в уставном капитале, перешедшей к обществу (образец заполнения)</w:t>
      </w:r>
    </w:p>
    <w:p w:rsidR="00000000" w:rsidRDefault="00B0617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N ___ единственного </w:t>
      </w:r>
      <w:r>
        <w:rPr>
          <w:rFonts w:eastAsia="Times New Roman"/>
        </w:rPr>
        <w:t>участника Общества с ограниченной ответственностью</w:t>
      </w:r>
    </w:p>
    <w:p w:rsidR="00000000" w:rsidRDefault="00B0617A">
      <w:pPr>
        <w:pStyle w:val="HTML"/>
      </w:pPr>
      <w:r>
        <w:t xml:space="preserve">                                        "_________________________________"</w:t>
      </w:r>
    </w:p>
    <w:p w:rsidR="00000000" w:rsidRDefault="00B0617A">
      <w:pPr>
        <w:pStyle w:val="HTML"/>
      </w:pPr>
      <w:r>
        <w:t>___________________________________</w:t>
      </w:r>
    </w:p>
    <w:p w:rsidR="00000000" w:rsidRDefault="00B0617A">
      <w:pPr>
        <w:pStyle w:val="HTML"/>
      </w:pPr>
      <w:r>
        <w:t>г. Москва "___" ______ 2012 г.</w:t>
      </w:r>
    </w:p>
    <w:p w:rsidR="00000000" w:rsidRDefault="00B06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17A">
      <w:pPr>
        <w:pStyle w:val="just"/>
      </w:pPr>
      <w:r>
        <w:t>Я, гражданин РФ Иванов Иван Иванович, паспорт ____ _____, выд</w:t>
      </w:r>
      <w:r>
        <w:t>ан ___________, код подразделения ___-___, зарегистрированный по адресу: __________________, являясь единственным участником Общества с ограниченной ответственностью "__________" (далее Общество),</w:t>
      </w:r>
    </w:p>
    <w:p w:rsidR="00000000" w:rsidRDefault="00B06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17A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B0617A">
      <w:pPr>
        <w:pStyle w:val="just"/>
      </w:pPr>
      <w:r>
        <w:t>1. В связи с выходом из Общества с "___" ______ 201</w:t>
      </w:r>
      <w:r>
        <w:t>2 г. участника Петрова Петра Петровича, в полном объеме не оплатившего на момент выхода Петровым Петром Петровичем долю в уставном капитале Общества в размере 50% (пятьдесят процентов) номинальной стоимостью 5000 (пять тысяч) руб., продать по цене 5000 (пя</w:t>
      </w:r>
      <w:r>
        <w:t>ть тысяч) руб. Иванову Ивану Ивановичу долю в уставном капитале Общества в размере 50% (пятьдесят процентов) номинальной стоимостью 5000 (пять тысяч) руб., перешедшую к Обществу "___" ______ 2012 г. в связи с выходом участника Общества Петрова Петра Петров</w:t>
      </w:r>
      <w:r>
        <w:t>ича.</w:t>
      </w:r>
    </w:p>
    <w:p w:rsidR="00000000" w:rsidRDefault="00B0617A">
      <w:pPr>
        <w:pStyle w:val="just"/>
      </w:pPr>
      <w:r>
        <w:t>2. В результате продажи доли в уставном капитале, принадлежащей Обществу, доля единственного участника Иванова Ивана Ивановича в уставном капитале Общества составит 100%, номинальной стоимостью 10 000 (десять тысяч) руб.</w:t>
      </w:r>
    </w:p>
    <w:p w:rsidR="00000000" w:rsidRDefault="00B0617A">
      <w:pPr>
        <w:pStyle w:val="just"/>
      </w:pPr>
      <w:r>
        <w:t>3. Зарегистрировать вышеуказан</w:t>
      </w:r>
      <w:r>
        <w:t>ные изменения в Межрайонной ИФНС N 46 по г. Москве в установленном законом порядке.</w:t>
      </w:r>
    </w:p>
    <w:p w:rsidR="00000000" w:rsidRDefault="00B06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17A">
      <w:pPr>
        <w:pStyle w:val="right"/>
      </w:pPr>
      <w:r>
        <w:t>Единственный участник ООО "________________"</w:t>
      </w:r>
    </w:p>
    <w:p w:rsidR="00000000" w:rsidRDefault="00B0617A">
      <w:pPr>
        <w:pStyle w:val="just"/>
      </w:pPr>
      <w:r>
        <w:t>______________________________ (Иванов И.И.)</w:t>
      </w:r>
    </w:p>
    <w:p w:rsidR="00000000" w:rsidRDefault="00B06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17A">
      <w:pPr>
        <w:pStyle w:val="right"/>
      </w:pPr>
      <w:r>
        <w:lastRenderedPageBreak/>
        <w:t>Источник - "Консультант", 2012, № 19</w:t>
      </w:r>
    </w:p>
    <w:p w:rsidR="00000000" w:rsidRDefault="00B06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y/reshenie_edinstvennogo_uchastnika_obshhestva_s_ogranichennoj_otvetstvennostyu_o_raspredelenii_neoplachenno.htm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7A"/>
    <w:rsid w:val="00B0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127CF-92A8-4AF1-8A90-9536F916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raspredelenii_neoplac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распределении неоплаченной доли в уставном капитале, перешедшей к обществу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2022-08-20T08:43:00Z</dcterms:created>
  <dcterms:modified xsi:type="dcterms:W3CDTF">2022-08-20T08:43:00Z</dcterms:modified>
</cp:coreProperties>
</file>