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CFD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 реорганизации акционерного общества в форме разделения</w:t>
      </w:r>
    </w:p>
    <w:p w:rsidR="00000000" w:rsidRDefault="000D1CF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N __________ единственного акционера о реорганизации акционерного общества "____________________" в форме разделения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D1CFD">
      <w:pPr>
        <w:pStyle w:val="HTML"/>
      </w:pPr>
      <w:r>
        <w:t xml:space="preserve">    </w:t>
      </w:r>
      <w:r>
        <w:t>г. _______________                               "__"__________ ____ г.</w:t>
      </w:r>
    </w:p>
    <w:p w:rsidR="00000000" w:rsidRDefault="000D1CFD">
      <w:pPr>
        <w:pStyle w:val="HTML"/>
      </w:pPr>
    </w:p>
    <w:p w:rsidR="00000000" w:rsidRDefault="000D1CFD">
      <w:pPr>
        <w:pStyle w:val="HTML"/>
      </w:pPr>
      <w:r>
        <w:t>Единственный акционер ОАО/ЗАО "_______________" - _____________________</w:t>
      </w:r>
    </w:p>
    <w:p w:rsidR="00000000" w:rsidRDefault="000D1CFD">
      <w:pPr>
        <w:pStyle w:val="HTML"/>
      </w:pPr>
      <w:r>
        <w:t>___________________________________________________________________________</w:t>
      </w:r>
    </w:p>
    <w:p w:rsidR="00000000" w:rsidRDefault="000D1CFD">
      <w:pPr>
        <w:pStyle w:val="HTML"/>
      </w:pPr>
      <w:r>
        <w:t>(для юридического лица - наименован</w:t>
      </w:r>
      <w:r>
        <w:t>ие, данные о государственной</w:t>
      </w:r>
    </w:p>
    <w:p w:rsidR="00000000" w:rsidRDefault="000D1CFD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0D1CFD">
      <w:pPr>
        <w:pStyle w:val="HTML"/>
      </w:pPr>
      <w:r>
        <w:t>паспортные данные, адрес места жительства)</w:t>
      </w:r>
    </w:p>
    <w:p w:rsidR="00000000" w:rsidRDefault="000D1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CFD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0D1CFD">
      <w:pPr>
        <w:pStyle w:val="just"/>
      </w:pPr>
      <w:r>
        <w:t xml:space="preserve">1. Реорганизовать ОАО/ЗАО "_______________" в форме разделения и создать ОАО/ЗАО "_______________", </w:t>
      </w:r>
      <w:r>
        <w:t>место нахождения: ____________________, и ОАО/ЗАО "_______________", место нахождения: ____________________.</w:t>
      </w:r>
    </w:p>
    <w:p w:rsidR="00000000" w:rsidRDefault="000D1CFD">
      <w:pPr>
        <w:pStyle w:val="just"/>
      </w:pPr>
      <w:r>
        <w:t>2. Утвердить следующий порядок и условия реорганизации ОАО/ЗАО "_______________" в форме разделения на ОАО/ЗАО "_______________" и ОАО/ЗАО "_______</w:t>
      </w:r>
      <w:r>
        <w:t>________":</w:t>
      </w:r>
    </w:p>
    <w:p w:rsidR="00000000" w:rsidRDefault="000D1CFD">
      <w:pPr>
        <w:pStyle w:val="just"/>
      </w:pPr>
      <w:r>
        <w:t>1) в срок не позднее трех дней с момента принятия решения о реорганизации ОАО/ЗАО "_______________" письменно уведомляет о реорганизации в форме разделения на ОАО/ЗАО "_______________" и ОАО/ЗАО "_______________" налоговые органы по месту постан</w:t>
      </w:r>
      <w:r>
        <w:t xml:space="preserve">овки на учет общества </w:t>
      </w:r>
      <w:r>
        <w:rPr>
          <w:vertAlign w:val="superscript"/>
        </w:rPr>
        <w:t>2</w:t>
      </w:r>
      <w:r>
        <w:t xml:space="preserve"> ;</w:t>
      </w:r>
    </w:p>
    <w:p w:rsidR="00000000" w:rsidRDefault="000D1CFD">
      <w:pPr>
        <w:pStyle w:val="just"/>
      </w:pPr>
      <w:r>
        <w:t>2) ОАО/ЗАО "_______________"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информации, в которых опубл</w:t>
      </w:r>
      <w:r>
        <w:t>иковываются данные о государственной регистрации юридических лиц, сообщение о своей реорганизации, соответствующее требованиям, установленным пунктами 6.1 и 6.2 статьи 15 Федерального закона "Об акционерных обществах", и производит урегулирование отношений</w:t>
      </w:r>
      <w:r>
        <w:t xml:space="preserve"> с кредиторами;</w:t>
      </w:r>
    </w:p>
    <w:p w:rsidR="00000000" w:rsidRDefault="000D1CFD">
      <w:pPr>
        <w:pStyle w:val="just"/>
      </w:pPr>
      <w:r>
        <w:t>3) полномочный представитель ОАО/ЗАО "_______________" представляет в регистрирующий орган документы для государственной регистрации вновь создаваемых обществ.</w:t>
      </w:r>
    </w:p>
    <w:p w:rsidR="00000000" w:rsidRDefault="000D1CFD">
      <w:pPr>
        <w:pStyle w:val="just"/>
      </w:pPr>
      <w:r>
        <w:t>Реорганизация осуществляется с соблюдением следующих условий:</w:t>
      </w:r>
    </w:p>
    <w:p w:rsidR="00000000" w:rsidRDefault="000D1CFD">
      <w:pPr>
        <w:pStyle w:val="just"/>
      </w:pPr>
      <w:r>
        <w:t>- права и обязанно</w:t>
      </w:r>
      <w:r>
        <w:t>сти ОАО/ЗАО "_______________" передаются вновь созданным обществам в соответствии с разделительным балансом;</w:t>
      </w:r>
    </w:p>
    <w:p w:rsidR="00000000" w:rsidRDefault="000D1CFD">
      <w:pPr>
        <w:pStyle w:val="just"/>
      </w:pPr>
      <w:r>
        <w:t>- уставный капитал вновь созданных обществ формируется за счет разделения уставного капитала реорганизуемого ОАО/ЗАО "_______________".</w:t>
      </w:r>
    </w:p>
    <w:p w:rsidR="00000000" w:rsidRDefault="000D1CFD">
      <w:pPr>
        <w:pStyle w:val="just"/>
      </w:pPr>
      <w:r>
        <w:lastRenderedPageBreak/>
        <w:t>3. Утвердит</w:t>
      </w:r>
      <w:r>
        <w:t>ь уставный капитал вновь созданных путем реорганизации в форме разделения обществ:</w:t>
      </w:r>
    </w:p>
    <w:p w:rsidR="00000000" w:rsidRDefault="000D1CFD">
      <w:pPr>
        <w:pStyle w:val="just"/>
      </w:pPr>
      <w:r>
        <w:t>- ОАО/ЗАО "_______________" в размере _____ (__________) рублей. Уставный капитал общества разделен на _____ (__________) штук обыкновенных именных акций номинальной стоимос</w:t>
      </w:r>
      <w:r>
        <w:t>тью _____ (__________) рублей каждая.</w:t>
      </w:r>
    </w:p>
    <w:p w:rsidR="00000000" w:rsidRDefault="000D1CFD">
      <w:pPr>
        <w:pStyle w:val="just"/>
      </w:pPr>
      <w:r>
        <w:t>Способ размещения акций создаваемого ОАО/ЗАО "_______________": конвертация акций реорганизуемого общества в акции создаваемого общества.</w:t>
      </w:r>
    </w:p>
    <w:p w:rsidR="00000000" w:rsidRDefault="000D1CFD">
      <w:pPr>
        <w:pStyle w:val="just"/>
      </w:pPr>
      <w:r>
        <w:t>Акции распределяются в следующем порядке:</w:t>
      </w:r>
    </w:p>
    <w:p w:rsidR="00000000" w:rsidRDefault="000D1CFD">
      <w:pPr>
        <w:pStyle w:val="just"/>
      </w:pPr>
      <w:r>
        <w:t>- _______________ - _____ (__________)</w:t>
      </w:r>
      <w:r>
        <w:t xml:space="preserve"> обыкновенных именных бездокументарных акций номинальной стоимостью _____ (__________) рублей каждая на сумму _____ (__________) рублей, что составляет _____% уставного капитала;</w:t>
      </w:r>
    </w:p>
    <w:p w:rsidR="00000000" w:rsidRDefault="000D1CFD">
      <w:pPr>
        <w:pStyle w:val="just"/>
      </w:pPr>
      <w:r>
        <w:t>- _______________ - _____ (_______________) обыкновенных именных бездокумента</w:t>
      </w:r>
      <w:r>
        <w:t>рных акций номинальной стоимостью _____ (__________) рублей каждая на сумму _____ (__________) рублей, что составляет _____% уставного капитала;</w:t>
      </w:r>
    </w:p>
    <w:p w:rsidR="00000000" w:rsidRDefault="000D1CFD">
      <w:pPr>
        <w:pStyle w:val="just"/>
      </w:pPr>
      <w:r>
        <w:t>- ОАО/ЗАО "_______________" в размере _____ (__________) рублей. Уставный капитал общества разделен на _____ (_</w:t>
      </w:r>
      <w:r>
        <w:t>_________) штук обыкновенных именных акций номинальной стоимостью _____ (__________) рублей каждая.</w:t>
      </w:r>
    </w:p>
    <w:p w:rsidR="00000000" w:rsidRDefault="000D1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CFD">
      <w:pPr>
        <w:pStyle w:val="just"/>
      </w:pPr>
      <w:r>
        <w:t>Способ размещения акций создаваемого ОАО/ЗАО "_______________": конвертация акций реорганизуемого общества в акции создаваемого общества.</w:t>
      </w:r>
    </w:p>
    <w:p w:rsidR="00000000" w:rsidRDefault="000D1CFD">
      <w:pPr>
        <w:pStyle w:val="just"/>
      </w:pPr>
      <w:r>
        <w:t>Акции распределяются в следующем порядке:</w:t>
      </w:r>
    </w:p>
    <w:p w:rsidR="00000000" w:rsidRDefault="000D1CFD">
      <w:pPr>
        <w:pStyle w:val="just"/>
      </w:pPr>
      <w:r>
        <w:t>- _______________ - _____ (__________) обыкновенных именных бездокументарных акций номинальной стоимостью _____ (_______________) рублей каждая на сумму _____ (_______________) рублей, что составляет _____% уставно</w:t>
      </w:r>
      <w:r>
        <w:t>го капитала;</w:t>
      </w:r>
    </w:p>
    <w:p w:rsidR="00000000" w:rsidRDefault="000D1CFD">
      <w:pPr>
        <w:pStyle w:val="just"/>
      </w:pPr>
      <w:r>
        <w:t>- _______________ - _____ (__________) обыкновенных именных бездокументарных акций номинальной стоимостью _____ (__________) рублей каждая на сумму _____ (__________) рублей, что составляет _____% уставного капитала.</w:t>
      </w:r>
    </w:p>
    <w:p w:rsidR="00000000" w:rsidRDefault="000D1CFD">
      <w:pPr>
        <w:pStyle w:val="just"/>
      </w:pPr>
      <w:r>
        <w:t>Наименование, сведения о м</w:t>
      </w:r>
      <w:r>
        <w:t xml:space="preserve">есте нахождения регистратора каждого создаваемого общества </w:t>
      </w:r>
      <w:r>
        <w:rPr>
          <w:vertAlign w:val="superscript"/>
        </w:rPr>
        <w:t>3</w:t>
      </w:r>
      <w:r>
        <w:t xml:space="preserve"> .</w:t>
      </w:r>
    </w:p>
    <w:p w:rsidR="00000000" w:rsidRDefault="000D1CFD">
      <w:pPr>
        <w:pStyle w:val="just"/>
      </w:pPr>
      <w:r>
        <w:t>4. Назначить ревизионную комиссию (ревизора) ОАО/ЗАО "_______" в составе:</w:t>
      </w:r>
    </w:p>
    <w:p w:rsidR="00000000" w:rsidRDefault="000D1CFD">
      <w:pPr>
        <w:pStyle w:val="just"/>
      </w:pPr>
      <w:r>
        <w:t>1) ________________________________________________________</w:t>
      </w:r>
    </w:p>
    <w:p w:rsidR="00000000" w:rsidRDefault="000D1CFD">
      <w:pPr>
        <w:pStyle w:val="just"/>
      </w:pPr>
      <w:r>
        <w:t>2) ________________________________________________________</w:t>
      </w:r>
    </w:p>
    <w:p w:rsidR="00000000" w:rsidRDefault="000D1CFD">
      <w:pPr>
        <w:pStyle w:val="just"/>
      </w:pPr>
      <w:r>
        <w:t>3) ________________________________________________________</w:t>
      </w:r>
    </w:p>
    <w:p w:rsidR="00000000" w:rsidRDefault="000D1CFD">
      <w:pPr>
        <w:pStyle w:val="just"/>
      </w:pPr>
      <w:r>
        <w:t>Назначить ревизионную комиссию (ревизора) ОАО/ЗАО "__________" в составе:</w:t>
      </w:r>
    </w:p>
    <w:p w:rsidR="00000000" w:rsidRDefault="000D1CFD">
      <w:pPr>
        <w:pStyle w:val="just"/>
      </w:pPr>
      <w:r>
        <w:t>1) ________________________________________________________</w:t>
      </w:r>
    </w:p>
    <w:p w:rsidR="00000000" w:rsidRDefault="000D1CFD">
      <w:pPr>
        <w:pStyle w:val="just"/>
      </w:pPr>
      <w:r>
        <w:t>2) ________________________________________________________</w:t>
      </w:r>
    </w:p>
    <w:p w:rsidR="00000000" w:rsidRDefault="000D1CFD">
      <w:pPr>
        <w:pStyle w:val="just"/>
      </w:pPr>
      <w:r>
        <w:t>3</w:t>
      </w:r>
      <w:r>
        <w:t>) ________________________________________________________</w:t>
      </w:r>
    </w:p>
    <w:p w:rsidR="00000000" w:rsidRDefault="000D1CFD">
      <w:pPr>
        <w:pStyle w:val="just"/>
      </w:pPr>
      <w:r>
        <w:t>5. Назначить генеральным директором (директором) ОАО/ЗАО "______________" _______________ (Ф.И.О.).</w:t>
      </w:r>
    </w:p>
    <w:p w:rsidR="00000000" w:rsidRDefault="000D1CFD">
      <w:pPr>
        <w:pStyle w:val="just"/>
      </w:pPr>
      <w:r>
        <w:t>Назначить генеральным директором (директором) ОАО/ЗАО "_______________" _________________________</w:t>
      </w:r>
      <w:r>
        <w:t xml:space="preserve"> (Ф.И.О.).</w:t>
      </w:r>
    </w:p>
    <w:p w:rsidR="00000000" w:rsidRDefault="000D1CFD">
      <w:pPr>
        <w:pStyle w:val="just"/>
      </w:pPr>
      <w:r>
        <w:t>6. Утвердить содержание разделительного баланса.</w:t>
      </w:r>
    </w:p>
    <w:p w:rsidR="00000000" w:rsidRDefault="000D1CFD">
      <w:pPr>
        <w:pStyle w:val="just"/>
      </w:pPr>
      <w:r>
        <w:t>7. Утвердить Уставы вновь созданных ОАО/ЗАО "_______________" и ОАО/ЗАО "_______________".</w:t>
      </w:r>
    </w:p>
    <w:p w:rsidR="00000000" w:rsidRDefault="000D1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CFD">
      <w:pPr>
        <w:pStyle w:val="HTML"/>
      </w:pPr>
      <w:r>
        <w:t xml:space="preserve">    Единственный акционер</w:t>
      </w:r>
    </w:p>
    <w:p w:rsidR="00000000" w:rsidRDefault="000D1CFD">
      <w:pPr>
        <w:pStyle w:val="HTML"/>
      </w:pPr>
      <w:r>
        <w:t>ОАО/ЗАО "_______________"   ___________   __________________</w:t>
      </w:r>
    </w:p>
    <w:p w:rsidR="00000000" w:rsidRDefault="000D1CFD">
      <w:pPr>
        <w:pStyle w:val="HTML"/>
      </w:pPr>
      <w:r>
        <w:t xml:space="preserve">(подпись)        </w:t>
      </w:r>
      <w:r>
        <w:t xml:space="preserve"> (Ф.И.О.)</w:t>
      </w:r>
    </w:p>
    <w:p w:rsidR="00000000" w:rsidRDefault="000D1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CFD">
      <w:pPr>
        <w:pStyle w:val="sel"/>
        <w:divId w:val="715396245"/>
      </w:pPr>
      <w:r>
        <w:t>1 Решение о реорганизации общества принимается общим собранием акционеров (пп. 2 п. 1 ст. 48 Федерального закона "Об акционерных обществах").</w:t>
      </w:r>
    </w:p>
    <w:p w:rsidR="00000000" w:rsidRDefault="000D1CFD">
      <w:pPr>
        <w:pStyle w:val="just"/>
        <w:divId w:val="715396245"/>
      </w:pPr>
      <w:r>
        <w:t>В обществе, все голосующие акции которого принадлежат одному акционеру, решения по вопросам, относящимс</w:t>
      </w:r>
      <w:r>
        <w:t>я к компетенции общего собрания акционеров, принимаются этим акционером единолично и оформляются письменно (п. 3 ст. 47 Федерального закона "Об акционерных обществах").</w:t>
      </w:r>
    </w:p>
    <w:p w:rsidR="00000000" w:rsidRDefault="000D1CFD">
      <w:pPr>
        <w:pStyle w:val="sel"/>
        <w:divId w:val="715396245"/>
      </w:pPr>
      <w:r>
        <w:t xml:space="preserve">2 См. п. 1 ст. 13.1 ФЗ "О государственной регистрации юридических лиц и индивидуальных </w:t>
      </w:r>
      <w:r>
        <w:t>предпринимателей", подп. 4 п. 2 ст. 23 Налогового кодекса РФ.</w:t>
      </w:r>
    </w:p>
    <w:p w:rsidR="00000000" w:rsidRDefault="000D1CFD">
      <w:pPr>
        <w:pStyle w:val="sel"/>
        <w:divId w:val="715396245"/>
      </w:pPr>
      <w:r>
        <w:t>3 Если в соответствии с федеральным законом ведение реестра акционеров этого общества должно осуществляться регистратором (пп. 9 п. 3 ст. 18 Федерального закона "Об акционерных обществах").</w:t>
      </w:r>
    </w:p>
    <w:p w:rsidR="00000000" w:rsidRDefault="000D1CFD">
      <w:pPr>
        <w:pStyle w:val="right"/>
      </w:pPr>
      <w:r>
        <w:t>Исто</w:t>
      </w:r>
      <w:r>
        <w:t>чник - ЗАО "Юринформ В"</w:t>
      </w:r>
    </w:p>
    <w:p w:rsidR="00000000" w:rsidRDefault="000D1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https://порядокправа.рф/obrazecy/reshenie_edinstvennogo_akcionera_o_reorganizacii_akcionernogo_obshhestva_v_forme_razdeleniya.htm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FD"/>
    <w:rsid w:val="000D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51E48F-0E1B-4D3A-98E6-89B774C2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39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_reorganizacii_akcionernogo_obshhestva_v_forme_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 реорганизации акционерного общества в форме 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2022-08-20T08:37:00Z</dcterms:created>
  <dcterms:modified xsi:type="dcterms:W3CDTF">2022-08-20T08:37:00Z</dcterms:modified>
</cp:coreProperties>
</file>