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5033">
      <w:pPr>
        <w:pStyle w:val="1"/>
        <w:rPr>
          <w:rFonts w:eastAsia="Times New Roman"/>
        </w:rPr>
      </w:pPr>
      <w:r>
        <w:rPr>
          <w:rFonts w:eastAsia="Times New Roman"/>
        </w:rPr>
        <w:t>Решение единственного акционера о досрочном прекращении полномочий генерального директора и избрании нового директора</w:t>
      </w:r>
    </w:p>
    <w:p w:rsidR="00000000" w:rsidRDefault="00DF50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5033">
      <w:pPr>
        <w:pStyle w:val="HTML"/>
      </w:pPr>
      <w:r>
        <w:t xml:space="preserve">                              Решение N _____</w:t>
      </w:r>
    </w:p>
    <w:p w:rsidR="00000000" w:rsidRDefault="00DF5033">
      <w:pPr>
        <w:pStyle w:val="HTML"/>
      </w:pPr>
      <w:r>
        <w:t>единственного акционера открытого (закрытого)</w:t>
      </w:r>
    </w:p>
    <w:p w:rsidR="00000000" w:rsidRDefault="00DF5033">
      <w:pPr>
        <w:pStyle w:val="HTML"/>
      </w:pPr>
      <w:r>
        <w:t xml:space="preserve">акционерного общества  </w:t>
      </w:r>
      <w:r>
        <w:rPr>
          <w:vertAlign w:val="superscript"/>
        </w:rPr>
        <w:t>1</w:t>
      </w:r>
    </w:p>
    <w:p w:rsidR="00000000" w:rsidRDefault="00DF5033">
      <w:pPr>
        <w:pStyle w:val="HTML"/>
      </w:pPr>
      <w:r>
        <w:t>"</w:t>
      </w:r>
      <w:r>
        <w:t>_______________________"</w:t>
      </w:r>
    </w:p>
    <w:p w:rsidR="00000000" w:rsidRDefault="00DF5033">
      <w:pPr>
        <w:pStyle w:val="HTML"/>
      </w:pPr>
      <w:r>
        <w:t>о досрочном прекращении полномочий генерального директора</w:t>
      </w:r>
    </w:p>
    <w:p w:rsidR="00000000" w:rsidRDefault="00DF5033">
      <w:pPr>
        <w:pStyle w:val="HTML"/>
      </w:pPr>
      <w:r>
        <w:t>и избрании нового генерального директора</w:t>
      </w:r>
    </w:p>
    <w:p w:rsidR="00000000" w:rsidRDefault="00DF5033">
      <w:pPr>
        <w:pStyle w:val="HTML"/>
      </w:pPr>
    </w:p>
    <w:p w:rsidR="00000000" w:rsidRDefault="00DF5033">
      <w:pPr>
        <w:pStyle w:val="HTML"/>
      </w:pPr>
      <w:r>
        <w:t>г. _______________                                  "__"___________ ____ г.</w:t>
      </w:r>
    </w:p>
    <w:p w:rsidR="00000000" w:rsidRDefault="00DF5033">
      <w:pPr>
        <w:pStyle w:val="HTML"/>
      </w:pPr>
    </w:p>
    <w:p w:rsidR="00000000" w:rsidRDefault="00DF5033">
      <w:pPr>
        <w:pStyle w:val="HTML"/>
      </w:pPr>
      <w:r>
        <w:t>______________________________________________________</w:t>
      </w:r>
      <w:r>
        <w:t>________________,</w:t>
      </w:r>
    </w:p>
    <w:p w:rsidR="00000000" w:rsidRDefault="00DF5033">
      <w:pPr>
        <w:pStyle w:val="HTML"/>
      </w:pPr>
      <w:r>
        <w:t>(для юридического лица - наименование, адрес,</w:t>
      </w:r>
    </w:p>
    <w:p w:rsidR="00000000" w:rsidRDefault="00DF5033">
      <w:pPr>
        <w:pStyle w:val="HTML"/>
      </w:pPr>
      <w:r>
        <w:t>для физического лица - Ф.И.О., паспортные данные, адрес)</w:t>
      </w:r>
    </w:p>
    <w:p w:rsidR="00000000" w:rsidRDefault="00DF5033">
      <w:pPr>
        <w:pStyle w:val="HTML"/>
      </w:pPr>
    </w:p>
    <w:p w:rsidR="00000000" w:rsidRDefault="00DF5033">
      <w:pPr>
        <w:pStyle w:val="HTML"/>
      </w:pPr>
      <w:r>
        <w:t>являющийся  единственным  акционером   открытого  (закрытого)  акционерного</w:t>
      </w:r>
    </w:p>
    <w:p w:rsidR="00000000" w:rsidRDefault="00DF5033">
      <w:pPr>
        <w:pStyle w:val="HTML"/>
      </w:pPr>
      <w:r>
        <w:t>общества "_____________", на основании п. ____ устава откр</w:t>
      </w:r>
      <w:r>
        <w:t>ытого (закрытого)</w:t>
      </w:r>
    </w:p>
    <w:p w:rsidR="00000000" w:rsidRDefault="00DF5033">
      <w:pPr>
        <w:pStyle w:val="HTML"/>
      </w:pPr>
      <w:r>
        <w:t>акционерного общества "_______________" решил:</w:t>
      </w:r>
    </w:p>
    <w:p w:rsidR="00000000" w:rsidRDefault="00DF5033">
      <w:pPr>
        <w:pStyle w:val="HTML"/>
      </w:pPr>
    </w:p>
    <w:p w:rsidR="00000000" w:rsidRDefault="00DF5033">
      <w:pPr>
        <w:pStyle w:val="HTML"/>
      </w:pPr>
      <w:r>
        <w:t>1. Прекратить досрочно полномочия генерального директора ______________</w:t>
      </w:r>
    </w:p>
    <w:p w:rsidR="00000000" w:rsidRDefault="00DF5033">
      <w:pPr>
        <w:pStyle w:val="HTML"/>
      </w:pPr>
      <w:r>
        <w:t>(Ф.И.О.)</w:t>
      </w:r>
    </w:p>
    <w:p w:rsidR="00000000" w:rsidRDefault="00DF5033">
      <w:pPr>
        <w:pStyle w:val="HTML"/>
      </w:pPr>
      <w:r>
        <w:t>открытого (закрытого) акционерного общества "_______________".</w:t>
      </w:r>
    </w:p>
    <w:p w:rsidR="00000000" w:rsidRDefault="00DF5033">
      <w:pPr>
        <w:pStyle w:val="HTML"/>
      </w:pPr>
      <w:r>
        <w:t>2. Назначить  на должность генерального директ</w:t>
      </w:r>
      <w:r>
        <w:t>ора открытого (закрытого)</w:t>
      </w:r>
    </w:p>
    <w:p w:rsidR="00000000" w:rsidRDefault="00DF5033">
      <w:pPr>
        <w:pStyle w:val="HTML"/>
      </w:pPr>
      <w:r>
        <w:t>акционерного общества "________________" ________________________, паспорт:</w:t>
      </w:r>
    </w:p>
    <w:p w:rsidR="00000000" w:rsidRDefault="00DF5033">
      <w:pPr>
        <w:pStyle w:val="HTML"/>
      </w:pPr>
      <w:r>
        <w:t>(Ф.И.О.)</w:t>
      </w:r>
    </w:p>
    <w:p w:rsidR="00000000" w:rsidRDefault="00DF5033">
      <w:pPr>
        <w:pStyle w:val="HTML"/>
      </w:pPr>
      <w:r>
        <w:t>серия _____ N __________, выдан ______________________, зарегистрированного</w:t>
      </w:r>
    </w:p>
    <w:p w:rsidR="00000000" w:rsidRDefault="00DF5033">
      <w:pPr>
        <w:pStyle w:val="HTML"/>
      </w:pPr>
      <w:r>
        <w:t>по адресу: _____________________________________, с "__"___________ _</w:t>
      </w:r>
      <w:r>
        <w:t>___ г.</w:t>
      </w:r>
    </w:p>
    <w:p w:rsidR="00000000" w:rsidRDefault="00DF5033">
      <w:pPr>
        <w:pStyle w:val="HTML"/>
      </w:pPr>
    </w:p>
    <w:p w:rsidR="00000000" w:rsidRDefault="00DF5033">
      <w:pPr>
        <w:pStyle w:val="HTML"/>
      </w:pPr>
      <w:r>
        <w:t>"__"___________ ____ г.</w:t>
      </w:r>
    </w:p>
    <w:p w:rsidR="00000000" w:rsidRDefault="00DF5033">
      <w:pPr>
        <w:pStyle w:val="HTML"/>
      </w:pPr>
    </w:p>
    <w:p w:rsidR="00000000" w:rsidRDefault="00DF5033">
      <w:pPr>
        <w:pStyle w:val="HTML"/>
      </w:pPr>
      <w:r>
        <w:t>_______________________</w:t>
      </w:r>
    </w:p>
    <w:p w:rsidR="00000000" w:rsidRDefault="00DF5033">
      <w:pPr>
        <w:pStyle w:val="HTML"/>
      </w:pPr>
      <w:r>
        <w:t>(подпись)</w:t>
      </w:r>
    </w:p>
    <w:p w:rsidR="00000000" w:rsidRDefault="00DF50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5033">
      <w:pPr>
        <w:pStyle w:val="sel"/>
        <w:divId w:val="1152059968"/>
      </w:pPr>
      <w:r>
        <w:t xml:space="preserve">1 Согласно пп. 8 п. 1 ст. 48 Федерального закона от 26.12.1995 N 208-ФЗ "Об акционерных обществах" к компетенции общего собрания акционеров </w:t>
      </w:r>
      <w:r>
        <w:t>относится в том числе образование исполнительного органа общества, досрочное прекращение его полномочий.</w:t>
      </w:r>
    </w:p>
    <w:p w:rsidR="00000000" w:rsidRDefault="00DF50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https://порядокправа.рф/obrazecy/reshenie_edinstvennogo_akcionera_o_dosrochnom_prekrashhenii_polnomochij_generalnogo_direktora_i_izbranii.htm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033"/>
    <w:rsid w:val="00DF5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10779C-5437-4BFC-969C-0616A01E4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2059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edinstvennogo_akcionera_o_dosrochnom_prekrashhenii_polnomochij_generalnogo_direktora_i_izbra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295</Words>
  <Characters>1687</Characters>
  <Application>Microsoft Office Word</Application>
  <DocSecurity>0</DocSecurity>
  <Lines>14</Lines>
  <Paragraphs>3</Paragraphs>
  <ScaleCrop>false</ScaleCrop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единственного акционера о досрочном прекращении полномочий генерального директора и избрании нового директора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2022-08-20T08:37:00Z</dcterms:created>
  <dcterms:modified xsi:type="dcterms:W3CDTF">2022-08-20T08:37:00Z</dcterms:modified>
</cp:coreProperties>
</file>