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72B0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Рекомендуемый образец соглашения об информационном взаимодействии Федеральной службы государственной статистики и иных федеральных органов государственной власти, органов </w:t>
      </w:r>
      <w:r>
        <w:rPr>
          <w:rFonts w:eastAsia="Times New Roman"/>
        </w:rPr>
        <w:t>государственной власти субъектов Российской Федерации, органов местного самоуправления, судов, органов прокуратуры, Банка России, государственных внебюджетных фондов, профсоюзных объединений и объединений работодателей</w:t>
      </w:r>
    </w:p>
    <w:p w:rsidR="00000000" w:rsidRDefault="007372B0">
      <w:pPr>
        <w:pStyle w:val="right"/>
      </w:pPr>
      <w:r>
        <w:t>Приложение 2 к Административному регл</w:t>
      </w:r>
      <w:r>
        <w:t xml:space="preserve">аменту исполнения Федеральной службой государственной статистики государственной функции "Предоставление официальной статистической информации Президенту Российской Федерации, Федеральному Собранию Российской Федерации, Правительству Российской Федерации, </w:t>
      </w:r>
      <w:r>
        <w:t>иным федеральным органам государственной</w:t>
      </w:r>
    </w:p>
    <w:p w:rsidR="00000000" w:rsidRDefault="007372B0">
      <w:pPr>
        <w:pStyle w:val="right"/>
      </w:pPr>
      <w:r>
        <w:t xml:space="preserve">власти, органам государственной власти </w:t>
      </w:r>
      <w:r>
        <w:br/>
        <w:t xml:space="preserve">субъектов Российской Федерации, органам </w:t>
      </w:r>
      <w:r>
        <w:br/>
        <w:t xml:space="preserve">местного самоуправления, судам, органам </w:t>
      </w:r>
      <w:r>
        <w:br/>
        <w:t xml:space="preserve">прокуратуры, Банку России, государственным </w:t>
      </w:r>
      <w:r>
        <w:br/>
        <w:t xml:space="preserve">внебюджетным фондам, профсоюзным </w:t>
      </w:r>
      <w:r>
        <w:br/>
        <w:t xml:space="preserve">объединениям и </w:t>
      </w:r>
      <w:r>
        <w:t xml:space="preserve">объединениям работодателей, </w:t>
      </w:r>
      <w:r>
        <w:br/>
        <w:t>а также международным организациям"</w:t>
      </w:r>
    </w:p>
    <w:p w:rsidR="00000000" w:rsidRDefault="00737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2B0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образец Соглашения об информационном взаимодействии Федеральной службы государственной статистики и иных федеральных органов государственной власти, органов государственной вла</w:t>
      </w:r>
      <w:r>
        <w:rPr>
          <w:rFonts w:eastAsia="Times New Roman"/>
        </w:rPr>
        <w:t>сти субъектов Российской Федерации, органов местного самоуправления, судов, органов прокуратуры, Банка России, государственных внебюджетных фондов, профсоюзных объединений и объединений работодателей</w:t>
      </w:r>
    </w:p>
    <w:p w:rsidR="00000000" w:rsidRDefault="007372B0">
      <w:pPr>
        <w:pStyle w:val="just"/>
      </w:pPr>
      <w:r>
        <w:t>Федеральная служба государственной статистики (далее - Р</w:t>
      </w:r>
      <w:r>
        <w:t xml:space="preserve">осстат) и иные федеральные органы государственной власти, органы государственной власти субъектов Российской </w:t>
      </w:r>
      <w:r>
        <w:lastRenderedPageBreak/>
        <w:t>Федерации, органы местного самоуправления, суды, органы прокуратуры, Банк России, государственные внебюджетные фонды, профсоюзные объединения и объ</w:t>
      </w:r>
      <w:r>
        <w:t>единения работодателей (далее - пользователь), именуемые в дальнейшем Стороны, руководствуясь Федеральным законом от 29 ноября 2007 года N 282-ФЗ "Об официальном статистическом учете и системе государственной статистики в Российской Федерации" заключили на</w:t>
      </w:r>
      <w:r>
        <w:t>стоящее Соглашение о нижеследующем.</w:t>
      </w:r>
    </w:p>
    <w:p w:rsidR="00000000" w:rsidRDefault="00737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2B0">
      <w:pPr>
        <w:pStyle w:val="3"/>
        <w:rPr>
          <w:rFonts w:eastAsia="Times New Roman"/>
        </w:rPr>
      </w:pPr>
      <w:r>
        <w:rPr>
          <w:rFonts w:eastAsia="Times New Roman"/>
        </w:rPr>
        <w:t>1. Цели информационного взаимодействия</w:t>
      </w:r>
    </w:p>
    <w:p w:rsidR="00000000" w:rsidRDefault="007372B0">
      <w:pPr>
        <w:pStyle w:val="just"/>
      </w:pPr>
      <w:r>
        <w:t>Целями информационного взаимодействия являются:</w:t>
      </w:r>
    </w:p>
    <w:p w:rsidR="00000000" w:rsidRDefault="007372B0">
      <w:pPr>
        <w:pStyle w:val="just"/>
      </w:pPr>
      <w:r>
        <w:t>- создание условий для информационного обеспечения деятельности Сторон, принятия управленческих решений;</w:t>
      </w:r>
    </w:p>
    <w:p w:rsidR="00000000" w:rsidRDefault="007372B0">
      <w:pPr>
        <w:pStyle w:val="just"/>
      </w:pPr>
      <w:r>
        <w:t>- организация предоставлени</w:t>
      </w:r>
      <w:r>
        <w:t>я официальной статистической информации;</w:t>
      </w:r>
    </w:p>
    <w:p w:rsidR="00000000" w:rsidRDefault="007372B0">
      <w:pPr>
        <w:pStyle w:val="just"/>
      </w:pPr>
      <w:r>
        <w:t>- обеспечение совместимости информационных ресурсов Сторон.</w:t>
      </w:r>
    </w:p>
    <w:p w:rsidR="00000000" w:rsidRDefault="00737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2B0">
      <w:pPr>
        <w:pStyle w:val="3"/>
        <w:rPr>
          <w:rFonts w:eastAsia="Times New Roman"/>
        </w:rPr>
      </w:pPr>
      <w:r>
        <w:rPr>
          <w:rFonts w:eastAsia="Times New Roman"/>
        </w:rPr>
        <w:t>2. Направления информационного взаимодействия</w:t>
      </w:r>
    </w:p>
    <w:p w:rsidR="00000000" w:rsidRDefault="007372B0">
      <w:pPr>
        <w:pStyle w:val="just"/>
      </w:pPr>
      <w:r>
        <w:t>Стороны осуществляют информационное взаимодействие в следующих направлениях:</w:t>
      </w:r>
    </w:p>
    <w:p w:rsidR="00000000" w:rsidRDefault="007372B0">
      <w:pPr>
        <w:pStyle w:val="just"/>
      </w:pPr>
      <w:r>
        <w:t>- предоставление официальной ст</w:t>
      </w:r>
      <w:r>
        <w:t>атистической информации, формируемой в соответствии с федеральным планом статистических работ, утверждаемым Правительством Российской Федерации;</w:t>
      </w:r>
    </w:p>
    <w:p w:rsidR="00000000" w:rsidRDefault="007372B0">
      <w:pPr>
        <w:pStyle w:val="just"/>
      </w:pPr>
      <w:r>
        <w:t>- предоставление нормативных правовых и методологических документов, регламентирующих государственную статистич</w:t>
      </w:r>
      <w:r>
        <w:t>ескую деятельность Сторон;</w:t>
      </w:r>
    </w:p>
    <w:p w:rsidR="00000000" w:rsidRDefault="007372B0">
      <w:pPr>
        <w:pStyle w:val="just"/>
      </w:pPr>
      <w:r>
        <w:t>- оказание консультативных услуг в области официального статистического учета;</w:t>
      </w:r>
    </w:p>
    <w:p w:rsidR="00000000" w:rsidRDefault="007372B0">
      <w:pPr>
        <w:pStyle w:val="just"/>
      </w:pPr>
      <w:r>
        <w:t>- обеспечение совместимости информации в действующих автоматизированных системах обработки данных Сторон.</w:t>
      </w:r>
    </w:p>
    <w:p w:rsidR="00000000" w:rsidRDefault="00737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2B0">
      <w:pPr>
        <w:pStyle w:val="3"/>
        <w:rPr>
          <w:rFonts w:eastAsia="Times New Roman"/>
        </w:rPr>
      </w:pPr>
      <w:r>
        <w:rPr>
          <w:rFonts w:eastAsia="Times New Roman"/>
        </w:rPr>
        <w:t>3. Порядок информационного взаимодействия</w:t>
      </w:r>
    </w:p>
    <w:p w:rsidR="00000000" w:rsidRDefault="007372B0">
      <w:pPr>
        <w:pStyle w:val="just"/>
      </w:pPr>
      <w:r>
        <w:t>Д</w:t>
      </w:r>
      <w:r>
        <w:t>ля достижения целей настоящего Соглашения Стороны:</w:t>
      </w:r>
    </w:p>
    <w:p w:rsidR="00000000" w:rsidRDefault="007372B0">
      <w:pPr>
        <w:pStyle w:val="just"/>
      </w:pPr>
      <w:r>
        <w:t>- организуют по согласованным перечням и форме предоставление официальной статистической информации;</w:t>
      </w:r>
    </w:p>
    <w:p w:rsidR="00000000" w:rsidRDefault="007372B0">
      <w:pPr>
        <w:pStyle w:val="just"/>
      </w:pPr>
      <w:r>
        <w:t>- решают методологические и организационные вопросы информационного взаимодействия, устанавливают порядо</w:t>
      </w:r>
      <w:r>
        <w:t>к взаимодействия и формирование представляемых данных;</w:t>
      </w:r>
    </w:p>
    <w:p w:rsidR="00000000" w:rsidRDefault="007372B0">
      <w:pPr>
        <w:pStyle w:val="just"/>
      </w:pPr>
      <w:r>
        <w:t>- координируют информационное взаимодействие между территориальными органами Росстата и территориальными органами пользователя;</w:t>
      </w:r>
    </w:p>
    <w:p w:rsidR="00000000" w:rsidRDefault="007372B0">
      <w:pPr>
        <w:pStyle w:val="just"/>
      </w:pPr>
      <w:r>
        <w:t xml:space="preserve">- согласовывают структуру, форматы и способы предоставления информации в </w:t>
      </w:r>
      <w:r>
        <w:t>электронном виде на федеральном и региональном уровнях, обеспечивая совместимость применяемых программно-технических средств и соблюдая меры, исключающие компьютерный вирус;</w:t>
      </w:r>
    </w:p>
    <w:p w:rsidR="00000000" w:rsidRDefault="007372B0">
      <w:pPr>
        <w:pStyle w:val="just"/>
      </w:pPr>
      <w:r>
        <w:t>- при необходимости проводят совместные мероприятия по организации и проведению пр</w:t>
      </w:r>
      <w:r>
        <w:t>офессиональной подготовки своих сотрудников в области информационного взаимодействия (совещания, семинары и т.д.).</w:t>
      </w:r>
    </w:p>
    <w:p w:rsidR="00000000" w:rsidRDefault="00737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2B0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Сторон по реализации Соглашения</w:t>
      </w:r>
    </w:p>
    <w:p w:rsidR="00000000" w:rsidRDefault="007372B0">
      <w:pPr>
        <w:pStyle w:val="just"/>
      </w:pPr>
      <w:r>
        <w:t>4.1. На Росстат возлагаются следующие обязанности:</w:t>
      </w:r>
    </w:p>
    <w:p w:rsidR="00000000" w:rsidRDefault="007372B0">
      <w:pPr>
        <w:pStyle w:val="just"/>
      </w:pPr>
      <w:r>
        <w:t>- предоставление пользователю официальной статистической информации в соответствии с согласованным перечнем, приведенным в приложении 1 к настоящему Соглашению;</w:t>
      </w:r>
    </w:p>
    <w:p w:rsidR="00000000" w:rsidRDefault="007372B0">
      <w:pPr>
        <w:pStyle w:val="just"/>
      </w:pPr>
      <w:r>
        <w:t>- координация работы территориальных органов</w:t>
      </w:r>
      <w:r>
        <w:t xml:space="preserve"> Росстата по их взаимодействию с территориальными органами пользователя в соответствии с настоящим Соглашением;</w:t>
      </w:r>
    </w:p>
    <w:p w:rsidR="00000000" w:rsidRDefault="007372B0">
      <w:pPr>
        <w:pStyle w:val="just"/>
      </w:pPr>
      <w:r>
        <w:t>- предоставление пользователю общероссийских классификаторов технико-экономической и социальной информации и изменений к ним;</w:t>
      </w:r>
    </w:p>
    <w:p w:rsidR="00000000" w:rsidRDefault="007372B0">
      <w:pPr>
        <w:pStyle w:val="just"/>
      </w:pPr>
      <w:r>
        <w:t>- обеспечение в об</w:t>
      </w:r>
      <w:r>
        <w:t>язательном порядке ссылки на источник информации при использовании данных, предоставленных другой Стороной;</w:t>
      </w:r>
    </w:p>
    <w:p w:rsidR="00000000" w:rsidRDefault="007372B0">
      <w:pPr>
        <w:pStyle w:val="just"/>
      </w:pPr>
      <w:r>
        <w:t>- оказание консультационных услуг по запросам пользователя.</w:t>
      </w:r>
    </w:p>
    <w:p w:rsidR="00000000" w:rsidRDefault="007372B0">
      <w:pPr>
        <w:pStyle w:val="just"/>
      </w:pPr>
      <w:r>
        <w:t>4.2. На пользователя возлагаются следующие обязанности:</w:t>
      </w:r>
    </w:p>
    <w:p w:rsidR="00000000" w:rsidRDefault="007372B0">
      <w:pPr>
        <w:pStyle w:val="just"/>
      </w:pPr>
      <w:r>
        <w:t>- предоставление Росстату официа</w:t>
      </w:r>
      <w:r>
        <w:t>льной статистической информации и административных данных, необходимых для формирования официальной статистической информации, в соответствии с согласованным перечнем, приведенным в приложении 2 к настоящему Соглашению;</w:t>
      </w:r>
    </w:p>
    <w:p w:rsidR="00000000" w:rsidRDefault="007372B0">
      <w:pPr>
        <w:pStyle w:val="just"/>
      </w:pPr>
      <w:r>
        <w:t>- координация работы территориальных</w:t>
      </w:r>
      <w:r>
        <w:t xml:space="preserve"> органов пользователя по их взаимодействию с территориальными органами Росстата в соответствии с настоящим Соглашением;</w:t>
      </w:r>
    </w:p>
    <w:p w:rsidR="00000000" w:rsidRDefault="007372B0">
      <w:pPr>
        <w:pStyle w:val="just"/>
      </w:pPr>
      <w:r>
        <w:t>- обеспечение в обязательном порядке ссылки на источник информации при использовании данных, предоставленных Росстатом;</w:t>
      </w:r>
    </w:p>
    <w:p w:rsidR="00000000" w:rsidRDefault="007372B0">
      <w:pPr>
        <w:pStyle w:val="just"/>
      </w:pPr>
      <w:r>
        <w:t>- оказание консу</w:t>
      </w:r>
      <w:r>
        <w:t>льтационных услуг по запросам Росстата.</w:t>
      </w:r>
    </w:p>
    <w:p w:rsidR="00000000" w:rsidRDefault="00737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2B0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7372B0">
      <w:pPr>
        <w:pStyle w:val="just"/>
      </w:pPr>
      <w:r>
        <w:t>5.1. К настоящему Соглашению прилагаются и являются его неотъемлемой частью перечни официальной статистической информации, представляемой Сторонами на федеральном и региональном уровнях (</w:t>
      </w:r>
      <w:r>
        <w:t>приложения 1 и 2).</w:t>
      </w:r>
    </w:p>
    <w:p w:rsidR="00000000" w:rsidRDefault="007372B0">
      <w:pPr>
        <w:pStyle w:val="just"/>
      </w:pPr>
      <w:r>
        <w:t>5.2. Официальная статистическая информация предоставляется на бумажных носителях в одном экземпляре или в электронном виде по каналам связи.</w:t>
      </w:r>
    </w:p>
    <w:p w:rsidR="00000000" w:rsidRDefault="007372B0">
      <w:pPr>
        <w:pStyle w:val="just"/>
      </w:pPr>
      <w:r>
        <w:t>5.3. Каждая из Сторон может прекратить действие Соглашения целиком или в какой-либо части, уведо</w:t>
      </w:r>
      <w:r>
        <w:t>мив об этом другую Сторону не позднее чем за месяц до даты расторжения Соглашения.</w:t>
      </w:r>
    </w:p>
    <w:p w:rsidR="00000000" w:rsidRDefault="007372B0">
      <w:pPr>
        <w:pStyle w:val="just"/>
      </w:pPr>
      <w:r>
        <w:t>5.4. Соглашение вступает в силу с даты его подписания и действует до __________ года.</w:t>
      </w:r>
    </w:p>
    <w:p w:rsidR="00000000" w:rsidRDefault="007372B0">
      <w:pPr>
        <w:pStyle w:val="just"/>
      </w:pPr>
      <w:r>
        <w:t>5.5. Настоящее Соглашение подписывается в двух экземплярах, которые имеют одинаковую си</w:t>
      </w:r>
      <w:r>
        <w:t>лу.</w:t>
      </w:r>
    </w:p>
    <w:p w:rsidR="00000000" w:rsidRDefault="00737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2B0">
      <w:pPr>
        <w:pStyle w:val="left"/>
      </w:pPr>
      <w:r>
        <w:t>Подписи Сторон:</w:t>
      </w:r>
    </w:p>
    <w:p w:rsidR="00000000" w:rsidRDefault="00737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2B0">
      <w:pPr>
        <w:pStyle w:val="HTML"/>
      </w:pPr>
      <w:r>
        <w:t>От Федеральной службы                                       От пользователя</w:t>
      </w:r>
    </w:p>
    <w:p w:rsidR="00000000" w:rsidRDefault="007372B0">
      <w:pPr>
        <w:pStyle w:val="HTML"/>
      </w:pPr>
      <w:r>
        <w:t>государственной статистики</w:t>
      </w:r>
    </w:p>
    <w:p w:rsidR="00000000" w:rsidRDefault="007372B0">
      <w:pPr>
        <w:pStyle w:val="HTML"/>
      </w:pPr>
      <w:r>
        <w:t>(Росстата)</w:t>
      </w:r>
    </w:p>
    <w:p w:rsidR="00000000" w:rsidRDefault="00737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2B0">
      <w:pPr>
        <w:pStyle w:val="right"/>
      </w:pPr>
      <w:r>
        <w:t>Источник - Приказ Росстата от 18.03.2008 № 61</w:t>
      </w:r>
    </w:p>
    <w:p w:rsidR="00000000" w:rsidRDefault="007372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https://порядокправа.рф/obrazecy/rekomenduemyj_obrazec_soglasheni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ya_ob_informacionnom_vzaimodejstvii_federalnoj_sluzhby_gosudarstvennoj.htm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2B0"/>
    <w:rsid w:val="0073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826667-73DC-4A7A-8619-93847BD68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yj_obrazec_soglasheniya_ob_informacionnom_vzaimodejstvii_federalnoj_sluzhby_gosudarstven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978</Words>
  <Characters>5575</Characters>
  <Application>Microsoft Office Word</Application>
  <DocSecurity>0</DocSecurity>
  <Lines>46</Lines>
  <Paragraphs>13</Paragraphs>
  <ScaleCrop>false</ScaleCrop>
  <Company/>
  <LinksUpToDate>false</LinksUpToDate>
  <CharactersWithSpaces>6540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Рекомендуемый образец соглашения об информационном взаимодействии Федеральной службы государственной статистики и иных федеральных органов государственной власти, органов государственной власти субъектов Российской Федерации, органов местного самоуправления, судов, органов прокуратуры, Банка России, государственных внебюджетных фондов, профсоюзных объединений и объединений работодателей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2022-08-20T08:28:00Z</dcterms:created>
  <dcterms:modified xsi:type="dcterms:W3CDTF">2022-08-20T08:28:00Z</dcterms:modified>
</cp:coreProperties>
</file>