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6F8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оформлению анкеты лица, считающегося кадастровым инженером Управления Федерального агентства кадастра объектов недвижимости по Московской области</w:t>
      </w:r>
    </w:p>
    <w:p w:rsidR="00000000" w:rsidRDefault="002136F8">
      <w:pPr>
        <w:pStyle w:val="right"/>
      </w:pPr>
      <w:r>
        <w:t>Приложение к Письму Управления Роснедвижимости по Московской области от 20 марта 2008 г. N 6006-1/5506</w:t>
      </w:r>
    </w:p>
    <w:p w:rsidR="00000000" w:rsidRDefault="00213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F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РЕКОМЕНДАЦИИ ПО ОФОРМЛЕНИЮ АНКЕТЫ ЛИЦА, СЧИТАЮЩЕГОСЯ КАДАСТРОВЫМ ИНЖЕНЕРОМ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136F8">
      <w:pPr>
        <w:pStyle w:val="HTML"/>
      </w:pPr>
      <w:r>
        <w:t xml:space="preserve">                                          Руководителю ___________________</w:t>
      </w:r>
      <w:r>
        <w:t>_</w:t>
      </w:r>
    </w:p>
    <w:p w:rsidR="00000000" w:rsidRDefault="002136F8">
      <w:pPr>
        <w:pStyle w:val="HTML"/>
      </w:pPr>
      <w:r>
        <w:t>(наименование органа</w:t>
      </w:r>
    </w:p>
    <w:p w:rsidR="00000000" w:rsidRDefault="002136F8">
      <w:pPr>
        <w:pStyle w:val="HTML"/>
      </w:pPr>
      <w:r>
        <w:t>_________________________________</w:t>
      </w:r>
    </w:p>
    <w:p w:rsidR="00000000" w:rsidRDefault="002136F8">
      <w:pPr>
        <w:pStyle w:val="HTML"/>
      </w:pPr>
      <w:r>
        <w:t>кадастрового учета по субъекту</w:t>
      </w:r>
    </w:p>
    <w:p w:rsidR="00000000" w:rsidRDefault="002136F8">
      <w:pPr>
        <w:pStyle w:val="HTML"/>
      </w:pPr>
      <w:r>
        <w:t>_________________________________</w:t>
      </w:r>
    </w:p>
    <w:p w:rsidR="00000000" w:rsidRDefault="002136F8">
      <w:pPr>
        <w:pStyle w:val="HTML"/>
      </w:pPr>
      <w:r>
        <w:t>Российской Федерации)</w:t>
      </w:r>
    </w:p>
    <w:p w:rsidR="00000000" w:rsidRDefault="002136F8">
      <w:pPr>
        <w:pStyle w:val="HTML"/>
      </w:pPr>
    </w:p>
    <w:p w:rsidR="00000000" w:rsidRDefault="002136F8">
      <w:pPr>
        <w:pStyle w:val="HTML"/>
      </w:pPr>
      <w:r>
        <w:t>АНКЕТА</w:t>
      </w:r>
    </w:p>
    <w:p w:rsidR="00000000" w:rsidRDefault="002136F8">
      <w:pPr>
        <w:pStyle w:val="HTML"/>
      </w:pPr>
      <w:r>
        <w:t xml:space="preserve">ЛИЦА, СЧИТАЮЩЕГОСЯ КАДАСТРОВЫМ ИНЖЕНЕРОМ  </w:t>
      </w:r>
      <w:r>
        <w:rPr>
          <w:vertAlign w:val="superscript"/>
        </w:rPr>
        <w:t>2</w:t>
      </w:r>
    </w:p>
    <w:p w:rsidR="00000000" w:rsidRDefault="002136F8">
      <w:pPr>
        <w:pStyle w:val="HTML"/>
      </w:pPr>
    </w:p>
    <w:p w:rsidR="00000000" w:rsidRDefault="002136F8">
      <w:pPr>
        <w:pStyle w:val="HTML"/>
      </w:pPr>
      <w:r>
        <w:t xml:space="preserve">Форма организации кадастровой деятельности  </w:t>
      </w:r>
      <w:r>
        <w:rPr>
          <w:vertAlign w:val="superscript"/>
        </w:rPr>
        <w:t>3</w:t>
      </w:r>
      <w:r>
        <w:t xml:space="preserve"> :</w:t>
      </w:r>
    </w:p>
    <w:p w:rsidR="00000000" w:rsidRDefault="002136F8">
      <w:pPr>
        <w:pStyle w:val="HTML"/>
      </w:pPr>
      <w:r>
        <w:t>----</w:t>
      </w:r>
    </w:p>
    <w:p w:rsidR="00000000" w:rsidRDefault="002136F8">
      <w:pPr>
        <w:pStyle w:val="HTML"/>
      </w:pPr>
      <w:r>
        <w:t>¦  ¦ ю</w:t>
      </w:r>
      <w:r>
        <w:t>ридическое лицо;</w:t>
      </w:r>
    </w:p>
    <w:p w:rsidR="00000000" w:rsidRDefault="002136F8">
      <w:pPr>
        <w:pStyle w:val="HTML"/>
      </w:pPr>
      <w:r>
        <w:t>----</w:t>
      </w:r>
    </w:p>
    <w:p w:rsidR="00000000" w:rsidRDefault="002136F8">
      <w:pPr>
        <w:pStyle w:val="HTML"/>
      </w:pPr>
      <w:r>
        <w:t>----</w:t>
      </w:r>
    </w:p>
    <w:p w:rsidR="00000000" w:rsidRDefault="002136F8">
      <w:pPr>
        <w:pStyle w:val="HTML"/>
      </w:pPr>
      <w:r>
        <w:t>¦  ¦ предприниматель без образования юридического лица.</w:t>
      </w:r>
    </w:p>
    <w:p w:rsidR="00000000" w:rsidRDefault="002136F8">
      <w:pPr>
        <w:pStyle w:val="HTML"/>
      </w:pPr>
      <w:r>
        <w:t>----</w:t>
      </w:r>
    </w:p>
    <w:p w:rsidR="00000000" w:rsidRDefault="002136F8">
      <w:pPr>
        <w:pStyle w:val="HTML"/>
      </w:pPr>
      <w:r>
        <w:t>Наименование лица, считающегося кадастровым инженером: ________________</w:t>
      </w:r>
    </w:p>
    <w:p w:rsidR="00000000" w:rsidRDefault="002136F8">
      <w:pPr>
        <w:pStyle w:val="HTML"/>
      </w:pPr>
      <w:r>
        <w:t>(полное</w:t>
      </w:r>
    </w:p>
    <w:p w:rsidR="00000000" w:rsidRDefault="002136F8">
      <w:pPr>
        <w:pStyle w:val="HTML"/>
      </w:pPr>
      <w:r>
        <w:t>___________________________________________________________________________</w:t>
      </w:r>
    </w:p>
    <w:p w:rsidR="00000000" w:rsidRDefault="002136F8">
      <w:pPr>
        <w:pStyle w:val="HTML"/>
      </w:pPr>
      <w:r>
        <w:t>наименование</w:t>
      </w:r>
      <w:r>
        <w:t xml:space="preserve"> юридического лица или фамилия, имя, отчество</w:t>
      </w:r>
    </w:p>
    <w:p w:rsidR="00000000" w:rsidRDefault="002136F8">
      <w:pPr>
        <w:pStyle w:val="HTML"/>
      </w:pPr>
      <w:r>
        <w:t>предпринимателя без образования юридического лица)</w:t>
      </w:r>
    </w:p>
    <w:p w:rsidR="00000000" w:rsidRDefault="002136F8">
      <w:pPr>
        <w:pStyle w:val="HTML"/>
      </w:pPr>
      <w:r>
        <w:t>Контактный адрес _________________________________________________________;</w:t>
      </w:r>
    </w:p>
    <w:p w:rsidR="00000000" w:rsidRDefault="002136F8">
      <w:pPr>
        <w:pStyle w:val="HTML"/>
      </w:pPr>
      <w:r>
        <w:t>контактный телефон _______________________________________________________;</w:t>
      </w:r>
    </w:p>
    <w:p w:rsidR="00000000" w:rsidRDefault="002136F8">
      <w:pPr>
        <w:pStyle w:val="HTML"/>
      </w:pPr>
      <w:r>
        <w:t>(с указанием кода междугородней связи)</w:t>
      </w:r>
    </w:p>
    <w:p w:rsidR="00000000" w:rsidRDefault="002136F8">
      <w:pPr>
        <w:pStyle w:val="HTML"/>
      </w:pPr>
      <w:r>
        <w:t>адрес электронной почты ___________________________________________________</w:t>
      </w:r>
    </w:p>
    <w:p w:rsidR="00000000" w:rsidRDefault="002136F8">
      <w:pPr>
        <w:pStyle w:val="HTML"/>
      </w:pPr>
      <w:r>
        <w:t xml:space="preserve">Сведения о государственной регистрации  </w:t>
      </w:r>
      <w:r>
        <w:rPr>
          <w:vertAlign w:val="superscript"/>
        </w:rPr>
        <w:t>4</w:t>
      </w:r>
      <w:r>
        <w:t xml:space="preserve"> :</w:t>
      </w:r>
    </w:p>
    <w:p w:rsidR="00000000" w:rsidRDefault="002136F8">
      <w:pPr>
        <w:pStyle w:val="HTML"/>
      </w:pPr>
      <w:r>
        <w:t>дата регистрации __________________________________________________ г.;</w:t>
      </w:r>
    </w:p>
    <w:p w:rsidR="00000000" w:rsidRDefault="002136F8">
      <w:pPr>
        <w:pStyle w:val="HTML"/>
      </w:pPr>
      <w:r>
        <w:t xml:space="preserve">основной государственный </w:t>
      </w:r>
      <w:r>
        <w:t xml:space="preserve">регистрационный номер (ОГРН)  </w:t>
      </w:r>
      <w:r>
        <w:rPr>
          <w:vertAlign w:val="superscript"/>
        </w:rPr>
        <w:t>5</w:t>
      </w:r>
      <w:r>
        <w:t xml:space="preserve">  ____________;</w:t>
      </w:r>
    </w:p>
    <w:p w:rsidR="00000000" w:rsidRDefault="002136F8">
      <w:pPr>
        <w:pStyle w:val="HTML"/>
      </w:pPr>
      <w:r>
        <w:t>идентификационный номер налогоплательщика (ИНН) _______________________</w:t>
      </w:r>
    </w:p>
    <w:p w:rsidR="00000000" w:rsidRDefault="002136F8">
      <w:pPr>
        <w:pStyle w:val="HTML"/>
      </w:pPr>
      <w:r>
        <w:t>Наименование  саморегулируемой  организации,  членом  которой  является</w:t>
      </w:r>
    </w:p>
    <w:p w:rsidR="00000000" w:rsidRDefault="002136F8">
      <w:pPr>
        <w:pStyle w:val="HTML"/>
      </w:pPr>
      <w:r>
        <w:t xml:space="preserve">лицо, считающееся кадастровым инженером  </w:t>
      </w:r>
      <w:r>
        <w:rPr>
          <w:vertAlign w:val="superscript"/>
        </w:rPr>
        <w:t>6</w:t>
      </w:r>
      <w:r>
        <w:t xml:space="preserve"> : ____________________</w:t>
      </w:r>
      <w:r>
        <w:t>__________</w:t>
      </w:r>
    </w:p>
    <w:p w:rsidR="00000000" w:rsidRDefault="002136F8">
      <w:pPr>
        <w:pStyle w:val="HTML"/>
      </w:pPr>
    </w:p>
    <w:p w:rsidR="00000000" w:rsidRDefault="002136F8">
      <w:pPr>
        <w:pStyle w:val="HTML"/>
      </w:pPr>
      <w:r>
        <w:t>_________________    ______________________   _____________________________</w:t>
      </w:r>
    </w:p>
    <w:p w:rsidR="00000000" w:rsidRDefault="002136F8">
      <w:pPr>
        <w:pStyle w:val="HTML"/>
      </w:pPr>
      <w:r>
        <w:t xml:space="preserve">(должность)  </w:t>
      </w:r>
      <w:r>
        <w:rPr>
          <w:vertAlign w:val="superscript"/>
        </w:rPr>
        <w:t>7</w:t>
      </w:r>
      <w:r>
        <w:t xml:space="preserve">        (подпись, печать)        (фамилия, имя, отчество)</w:t>
      </w:r>
    </w:p>
    <w:p w:rsidR="00000000" w:rsidRDefault="002136F8">
      <w:pPr>
        <w:pStyle w:val="HTML"/>
      </w:pPr>
    </w:p>
    <w:p w:rsidR="00000000" w:rsidRDefault="002136F8">
      <w:pPr>
        <w:pStyle w:val="HTML"/>
      </w:pPr>
      <w:r>
        <w:t>-------------------------------------</w:t>
      </w:r>
    </w:p>
    <w:p w:rsidR="00000000" w:rsidRDefault="002136F8">
      <w:pPr>
        <w:pStyle w:val="HTML"/>
      </w:pPr>
      <w:r>
        <w:t>¦Отметка органа кадастрового учета  ¦</w:t>
      </w:r>
    </w:p>
    <w:p w:rsidR="00000000" w:rsidRDefault="002136F8">
      <w:pPr>
        <w:pStyle w:val="HTML"/>
      </w:pPr>
      <w:r>
        <w:t>¦об осуществлении д</w:t>
      </w:r>
      <w:r>
        <w:t>еятельности      ¦</w:t>
      </w:r>
    </w:p>
    <w:p w:rsidR="00000000" w:rsidRDefault="002136F8">
      <w:pPr>
        <w:pStyle w:val="HTML"/>
      </w:pPr>
      <w:r>
        <w:t>¦по территориальному землеустройству¦</w:t>
      </w:r>
    </w:p>
    <w:p w:rsidR="00000000" w:rsidRDefault="002136F8">
      <w:pPr>
        <w:pStyle w:val="HTML"/>
      </w:pPr>
      <w:r>
        <w:lastRenderedPageBreak/>
        <w:t xml:space="preserve">¦до 1 марта 2008 г.  </w:t>
      </w:r>
      <w:r>
        <w:rPr>
          <w:vertAlign w:val="superscript"/>
        </w:rPr>
        <w:t>8</w:t>
      </w:r>
      <w:r>
        <w:t xml:space="preserve">              ¦</w:t>
      </w:r>
    </w:p>
    <w:p w:rsidR="00000000" w:rsidRDefault="002136F8">
      <w:pPr>
        <w:pStyle w:val="HTML"/>
      </w:pPr>
      <w:r>
        <w:t>-------------------------------------</w:t>
      </w:r>
    </w:p>
    <w:p w:rsidR="00000000" w:rsidRDefault="00213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F8">
      <w:pPr>
        <w:pStyle w:val="sel"/>
        <w:divId w:val="1997567900"/>
      </w:pPr>
      <w:r>
        <w:t>1 Рекомендации изложены применительно к заполнению формы анкеты, направленной письмом Роснедвижимости от 4 марта 2008 года</w:t>
      </w:r>
      <w:r>
        <w:t xml:space="preserve"> N ВК/0884@ "О предоставлении сведений" (далее - анкета).</w:t>
      </w:r>
    </w:p>
    <w:p w:rsidR="00000000" w:rsidRDefault="002136F8">
      <w:pPr>
        <w:pStyle w:val="sel"/>
        <w:divId w:val="1997567900"/>
      </w:pPr>
      <w:r>
        <w:t>2 В соответствии с частью 1 статьи 44 Федерального закона от 24 июля 2007 года N 221-ФЗ "О государственном кадастре недвижимости" (далее - Закон) кадастровые инженеры осуществляют в установленном За</w:t>
      </w:r>
      <w:r>
        <w:t xml:space="preserve">коном порядке кадастровую деятельность в отношении земельных участков с 1 марта 2008 года. При этом до 1 января 2011 года такую кадастровую деятельность наряду с кадастровыми инженерами вправе осуществлять лица, обладающие на день вступления в силу Закона </w:t>
      </w:r>
      <w:r>
        <w:t>правом выполнения работ по территориальному землеустройству (далее - лицо, приравненное к кадастровому инженеру). Учитывая, что до настоящего времени не изданы акты Правительства Российской Федерации, устанавливающие перечень документов, представляемых с з</w:t>
      </w:r>
      <w:r>
        <w:t>аявлением о получении квалификационного аттестата кадастрового инженера, и порядок выдачи квалификационных аттестатов кадастрового инженера (часть 6 статьи 29 Закона), анкета может заполняться только в отношении лица, приравненного к кадастровому инженеру.</w:t>
      </w:r>
    </w:p>
    <w:p w:rsidR="00000000" w:rsidRDefault="002136F8">
      <w:pPr>
        <w:pStyle w:val="sel"/>
        <w:divId w:val="1997567900"/>
      </w:pPr>
      <w:r>
        <w:t xml:space="preserve">3 В качестве лица, приравненного к кадастровому инженеру, в соответствии с пунктом 6 статьи 69 Земельного кодекса Российской Федерации и пунктом 2 Положения о проведении территориального землеустройства, утвержденного постановлением Правительства РФ от 7 </w:t>
      </w:r>
      <w:r>
        <w:t>июня 2002 года N 396, может выступать юридическое лицо или индивидуальный предприниматель (а не работник организации, осуществляющей деятельность по территориальному землеустройству до 1 марта 2008 года). При этом лицами, считающимися кадастровыми инженера</w:t>
      </w:r>
      <w:r>
        <w:t>ми, признаются лица, фактически осуществлявшие деятельность по территориальному землеустройству на подведомственной территории и представлявшие землеустроительную документацию для утверждения и включения в государственный фонд данных, полученных в результа</w:t>
      </w:r>
      <w:r>
        <w:t>те проведения землеустройства, до 1 марта 2008 года независимо от количества представлявшейся такими лицами землеустроительной документации (письмо Роснедвижимости от 4 марта 2008 года N ВК/0884@).</w:t>
      </w:r>
    </w:p>
    <w:p w:rsidR="00000000" w:rsidRDefault="002136F8">
      <w:pPr>
        <w:pStyle w:val="sel"/>
        <w:divId w:val="1997567900"/>
      </w:pPr>
      <w:r>
        <w:t>4 Юридическое лицо считается созданным со дня внесения соо</w:t>
      </w:r>
      <w:r>
        <w:t>тветствующей записи в Единый государственный реестр юридических лиц.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(пункт 2 с</w:t>
      </w:r>
      <w:r>
        <w:t>татьи 51, пункт 1 статьи 23 Гражданского кодекса Российской Федерации).</w:t>
      </w:r>
    </w:p>
    <w:p w:rsidR="00000000" w:rsidRDefault="002136F8">
      <w:pPr>
        <w:pStyle w:val="sel"/>
        <w:divId w:val="1997567900"/>
      </w:pPr>
      <w:r>
        <w:t>5 Государственный регистрационный номер записи о создании юридического лица либо записи о первом представлении в соответствии с Федеральным законом от 8 августа 2001 года N 129-ФЗ свед</w:t>
      </w:r>
      <w:r>
        <w:t>ений о юридическом лице, зарегистрированном до 1 июля 2002 г., является основным государственным регистрационным номером (ОГРН) (пункт 8 Правил ведения Единого государственного реестра юридических лиц и предоставления содержащихся в нем сведений, утвержден</w:t>
      </w:r>
      <w:r>
        <w:t>ных постановлением Правительства РФ от 19 июня 2002 года N 438). Государственный регистрационный номер записи о государственной регистрации индивидуального предпринимателя либо записи о первом представлении в соответствии с Федеральным законом от 8 августа</w:t>
      </w:r>
      <w:r>
        <w:t xml:space="preserve"> 2001 года N 129-ФЗ документов об индивидуальном предпринимателе, зарегистрированном до введения в действие указанного Закона, является основным государственным регистрационным </w:t>
      </w:r>
      <w:r>
        <w:lastRenderedPageBreak/>
        <w:t>номером записи о государственной регистрации индивидуального предпринимателя (п</w:t>
      </w:r>
      <w:r>
        <w:t>ункт 13 Правил ведения Единого государственного реестра индивидуальных предпринимателей и предоставления содержащихся в нем сведений, утвержденных постановлением Правительства РФ от 16 октября 2003 г. N 630).</w:t>
      </w:r>
    </w:p>
    <w:p w:rsidR="00000000" w:rsidRDefault="002136F8">
      <w:pPr>
        <w:pStyle w:val="sel"/>
        <w:divId w:val="1997567900"/>
      </w:pPr>
      <w:r>
        <w:t>6 Кадастровые инженеры вправе создавать на добр</w:t>
      </w:r>
      <w:r>
        <w:t>овольной основе некоммерческие объединения в форме некоммерческого партнерства, основанного на членстве кадастровых инженеров, в целях обеспечения условий для их профессиональной деятельности (часть 1 статьи 34 Закона). Отсутствие членства в саморегулируем</w:t>
      </w:r>
      <w:r>
        <w:t>ой организации (проставление в соответствующем поле анкеты знака "-", прочерк) не может рассматриваться основанием для отказа в приеме анкеты.</w:t>
      </w:r>
    </w:p>
    <w:p w:rsidR="00000000" w:rsidRDefault="002136F8">
      <w:pPr>
        <w:pStyle w:val="sel"/>
        <w:divId w:val="1997567900"/>
      </w:pPr>
      <w:r>
        <w:t>7 Анкету подписывает лицо, которое в силу учредительных документов юридического лица выступает от его имени, либо</w:t>
      </w:r>
      <w:r>
        <w:t xml:space="preserve"> представитель, полномочия которого подтверждены в ином установленном порядке, либо индивидуальный предприниматель (статья 53 Гражданского кодекса Российской Федерации).</w:t>
      </w:r>
    </w:p>
    <w:p w:rsidR="00000000" w:rsidRDefault="002136F8">
      <w:pPr>
        <w:pStyle w:val="sel"/>
        <w:divId w:val="1997567900"/>
      </w:pPr>
      <w:r>
        <w:t>8 Указанная отметка включает слова "Осуществлял деятельность по территориальному земле</w:t>
      </w:r>
      <w:r>
        <w:t>устройству до 01.03.2008" с указанием должности, даты, подписи, инициалов и фамилии должностного лица органа кадастрового учета (далее - отметка). Отметка вносится начальником (или его заместителем) территориального отдела Управления Роснедвижимости по Мос</w:t>
      </w:r>
      <w:r>
        <w:t>ковской области (далее - Управление), в который направлена анкета, с последующим ее представлением в Управление. Для подтверждения осуществления деятельности по территориальному землеустройству лицом, приравненным к кадастровому инженеру, достаточно предст</w:t>
      </w:r>
      <w:r>
        <w:t>авления анкеты в один территориальный отдел Управления (при наличии соответствующей отметки).</w:t>
      </w:r>
    </w:p>
    <w:p w:rsidR="00000000" w:rsidRDefault="002136F8">
      <w:pPr>
        <w:pStyle w:val="right"/>
      </w:pPr>
      <w:r>
        <w:t>Источник - Письмо Управления Роснедвижимости по МО от 20.03.2008 № 6006-1/5506</w:t>
      </w:r>
    </w:p>
    <w:p w:rsidR="00000000" w:rsidRDefault="00213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рф/obrazecy/rekomendacii_po_oformleniyu_ankety_lica_schitayushhegosya_kadastrovym_inzhenerom_upravleniya_federalnogo_a.htm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F8"/>
    <w:rsid w:val="0021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4AC584-FAAD-4EB7-9A81-52F429AC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56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oformleniyu_ankety_lica_schitayushhegosya_kadastrovym_inzhenerom_upravleniya_federalnogo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оформлению анкеты лица, считающегося кадастровым инженером Управления Федерального агентства кадастра объектов недвижимости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2022-08-20T08:06:00Z</dcterms:created>
  <dcterms:modified xsi:type="dcterms:W3CDTF">2022-08-20T08:06:00Z</dcterms:modified>
</cp:coreProperties>
</file>