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6B5">
      <w:pPr>
        <w:pStyle w:val="1"/>
        <w:rPr>
          <w:rFonts w:eastAsia="Times New Roman"/>
        </w:rPr>
      </w:pPr>
      <w:r>
        <w:rPr>
          <w:rFonts w:eastAsia="Times New Roman"/>
        </w:rPr>
        <w:t>Регламент осуществления текущего контроля успеваемости и промежуточной аттестации обучающихся образовательной организации</w:t>
      </w:r>
    </w:p>
    <w:p w:rsidR="00000000" w:rsidRDefault="000916B5">
      <w:pPr>
        <w:pStyle w:val="right"/>
      </w:pPr>
      <w:r>
        <w:t>Утвержден Приказом N ___ от "___"</w:t>
      </w:r>
      <w:r>
        <w:t>_________ ____ г. ___________________________________ ___________________________________</w:t>
      </w:r>
    </w:p>
    <w:p w:rsidR="00000000" w:rsidRDefault="0009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6B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Регламент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осуществления текущего контроля успеваемости и промежуточной аттестации обучающихся образовательной организации ________________________________________</w:t>
      </w:r>
    </w:p>
    <w:p w:rsidR="00000000" w:rsidRDefault="000916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16B5">
      <w:pPr>
        <w:pStyle w:val="just"/>
      </w:pPr>
      <w:r>
        <w:t>1.1. Настоящий Регламент является локальным актом образовательной организации _______________________________________________, регулирующим порядок, периодичность, систему оценок и формы проведения текущего контроля успеваемости и промеж</w:t>
      </w:r>
      <w:r>
        <w:t>уточной аттестации обучающихся.</w:t>
      </w:r>
    </w:p>
    <w:p w:rsidR="00000000" w:rsidRDefault="000916B5">
      <w:pPr>
        <w:pStyle w:val="just"/>
      </w:pPr>
      <w:r>
        <w:t>1.2. Настоящий Регламент разработан в соответствии с Федеральным законом от 29.12.2012 N 273-ФЗ "Об образовании в Российской Федерации", Уставом образовательной организации и регламентирует содержание и порядок текущей и про</w:t>
      </w:r>
      <w:r>
        <w:t>межуточной аттестации обучающихся в образовательной организации. Регламент принимается педагогическим советом, имеющим право вносить в него свои изменения и дополнения. Регламент утверждается руководителем образовательной организации.</w:t>
      </w:r>
    </w:p>
    <w:p w:rsidR="00000000" w:rsidRDefault="000916B5">
      <w:pPr>
        <w:pStyle w:val="just"/>
      </w:pPr>
      <w:r>
        <w:t>1.3. Промежуточная ат</w:t>
      </w:r>
      <w:r>
        <w:t>тестация - это любой вид аттестации обучающихся __________________, кроме государственной (итоговой) аттестации.</w:t>
      </w:r>
    </w:p>
    <w:p w:rsidR="00000000" w:rsidRDefault="000916B5">
      <w:pPr>
        <w:pStyle w:val="just"/>
      </w:pPr>
      <w:r>
        <w:t>1.4. Целями аттестации являются:</w:t>
      </w:r>
    </w:p>
    <w:p w:rsidR="00000000" w:rsidRDefault="000916B5">
      <w:pPr>
        <w:pStyle w:val="just"/>
      </w:pPr>
      <w:r>
        <w:t>- обеспечение социальной защиты обучающихся, соблюдения прав и свобод в части регламентации учебной загруженно</w:t>
      </w:r>
      <w:r>
        <w:t>сти в соответствии с санитарными правилами и нормами, уважение их личности и человеческого достоинства;</w:t>
      </w:r>
    </w:p>
    <w:p w:rsidR="00000000" w:rsidRDefault="000916B5">
      <w:pPr>
        <w:pStyle w:val="just"/>
      </w:pPr>
      <w:r>
        <w:t>- установление фактического уровня теоретических знаний обучающихся по предметам учебного плана, их практических умений и навыков;</w:t>
      </w:r>
    </w:p>
    <w:p w:rsidR="00000000" w:rsidRDefault="000916B5">
      <w:pPr>
        <w:pStyle w:val="just"/>
      </w:pPr>
      <w:r>
        <w:t>- соотнесение этого у</w:t>
      </w:r>
      <w:r>
        <w:t>ровня с требованиями государственного образовательного стандарта, контроль выполнения учебных программ и календарно-тематического графика изучения учебных предметов.</w:t>
      </w:r>
    </w:p>
    <w:p w:rsidR="00000000" w:rsidRDefault="000916B5">
      <w:pPr>
        <w:pStyle w:val="just"/>
      </w:pPr>
      <w:r>
        <w:t>1.5. Промежуточная аттестация в образовательной организации подразделяется на:</w:t>
      </w:r>
    </w:p>
    <w:p w:rsidR="00000000" w:rsidRDefault="000916B5">
      <w:pPr>
        <w:pStyle w:val="just"/>
      </w:pPr>
      <w:r>
        <w:t>- годовую а</w:t>
      </w:r>
      <w:r>
        <w:t>ттестацию - оценку качества усвоения обучающимися всего объема содержания учебного предмета за учебный год;</w:t>
      </w:r>
    </w:p>
    <w:p w:rsidR="00000000" w:rsidRDefault="000916B5">
      <w:pPr>
        <w:pStyle w:val="just"/>
      </w:pPr>
      <w:r>
        <w:lastRenderedPageBreak/>
        <w:t>- триместровую (четвертную) и полугодовую аттестацию - оценку качества усвоения обучающимися содержания какой-либо части (частей) темы (тем) конкрет</w:t>
      </w:r>
      <w:r>
        <w:t>ного учебного предмета по итогам учебного периода (четверти, полугодия) на основании текущей аттестации;</w:t>
      </w:r>
    </w:p>
    <w:p w:rsidR="00000000" w:rsidRDefault="000916B5">
      <w:pPr>
        <w:pStyle w:val="just"/>
      </w:pPr>
      <w:r>
        <w:t xml:space="preserve">- текущий контроль успеваемости - оценка качества усвоения содержания компонентов какой-либо части (темы) конкретного учебного предмета в процессе его </w:t>
      </w:r>
      <w:r>
        <w:t>изучения обучающимися по результатам проверки (проверок).</w:t>
      </w:r>
    </w:p>
    <w:p w:rsidR="00000000" w:rsidRDefault="0009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6B5">
      <w:pPr>
        <w:pStyle w:val="3"/>
        <w:rPr>
          <w:rFonts w:eastAsia="Times New Roman"/>
        </w:rPr>
      </w:pPr>
      <w:r>
        <w:rPr>
          <w:rFonts w:eastAsia="Times New Roman"/>
        </w:rPr>
        <w:t>2. Содержание, формы и порядок проведения текущего контроля успеваемости обучающихся</w:t>
      </w:r>
    </w:p>
    <w:p w:rsidR="00000000" w:rsidRDefault="000916B5">
      <w:pPr>
        <w:pStyle w:val="just"/>
      </w:pPr>
      <w:r>
        <w:t>2.1. Текущий контроль успеваемости обучающихся проводится в течение учебного периода (триместра, полугодия) с це</w:t>
      </w:r>
      <w:r>
        <w:t>лью систематического контроля уровня освоения обучающимися тем, разделов, глав учебных программ за оцениваемый период, прочности формируемых предметных знаний и умений, степени развития деятельностно-коммуникативных умений, ценностных ориентаций.</w:t>
      </w:r>
    </w:p>
    <w:p w:rsidR="00000000" w:rsidRDefault="000916B5">
      <w:pPr>
        <w:pStyle w:val="just"/>
      </w:pPr>
      <w:r>
        <w:t>2.2. Поря</w:t>
      </w:r>
      <w:r>
        <w:t>док, формы, периодичность, количество обязательных мероприятий при проведении текущего контроля успеваемости обучающихся определяются учителем, преподающим этот предмет, и отражаются в календарно-тематических планах, рабочих вариантах программ учителя. Фор</w:t>
      </w:r>
      <w:r>
        <w:t>мы текущего контроля успеваемости - оценка устного ответа обучающегося, его самостоятельной, практической или лабораторной работы, тематического зачета, контрольной работы и др.</w:t>
      </w:r>
    </w:p>
    <w:p w:rsidR="00000000" w:rsidRDefault="000916B5">
      <w:pPr>
        <w:pStyle w:val="just"/>
      </w:pPr>
      <w:r>
        <w:t>2.3. Успеваемость обучающихся _______________________ подлежит текущему контро</w:t>
      </w:r>
      <w:r>
        <w:t>лю в виде отметок по пятибалльной (либо иной) системе.</w:t>
      </w:r>
    </w:p>
    <w:p w:rsidR="00000000" w:rsidRDefault="000916B5">
      <w:pPr>
        <w:pStyle w:val="just"/>
      </w:pPr>
      <w:r>
        <w:t>2.4. Оценка устного ответа обучающегося при текущем контроле успеваемости выставляется в журнал в виде отметки по 5-балльной (или: ________________) системе в ходе или в конце занятия.</w:t>
      </w:r>
    </w:p>
    <w:p w:rsidR="00000000" w:rsidRDefault="000916B5">
      <w:pPr>
        <w:pStyle w:val="just"/>
      </w:pPr>
      <w:r>
        <w:t>2.5. Письменные,</w:t>
      </w:r>
      <w:r>
        <w:t xml:space="preserve"> самостоятельные, контрольные и другие виды работ обучающихся оцениваются по 5-балльной (или: _______________) системе.</w:t>
      </w:r>
    </w:p>
    <w:p w:rsidR="00000000" w:rsidRDefault="000916B5">
      <w:pPr>
        <w:pStyle w:val="just"/>
      </w:pPr>
      <w:r>
        <w:t>2.6. Отметка за выполненную письменную работу заносится в журнал к следующему уроку.</w:t>
      </w:r>
    </w:p>
    <w:p w:rsidR="00000000" w:rsidRDefault="000916B5">
      <w:pPr>
        <w:pStyle w:val="just"/>
      </w:pPr>
      <w:r>
        <w:t>2.7. Обучающиеся, пропустившие по не зависящим от н</w:t>
      </w:r>
      <w:r>
        <w:t>их обстоятельствам 75% учебного времени, не аттестуются по итогам четверти (полугодия). Вопрос об аттестации таких обучающихся решается в индивидуальном порядке.</w:t>
      </w:r>
    </w:p>
    <w:p w:rsidR="00000000" w:rsidRDefault="000916B5">
      <w:pPr>
        <w:pStyle w:val="just"/>
      </w:pPr>
      <w:r>
        <w:t>2.8. От текущего контроля успеваемости освобождаются обучающиеся, получающие образование в фор</w:t>
      </w:r>
      <w:r>
        <w:t>ме экстерната, семейного образования.</w:t>
      </w:r>
    </w:p>
    <w:p w:rsidR="00000000" w:rsidRDefault="0009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6B5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и порядок проведения промежуточной аттестации</w:t>
      </w:r>
    </w:p>
    <w:p w:rsidR="00000000" w:rsidRDefault="000916B5">
      <w:pPr>
        <w:pStyle w:val="just"/>
      </w:pPr>
      <w:r>
        <w:t>3.1. К промежуточной аттестации допускаются все обучающиеся ______________________.</w:t>
      </w:r>
    </w:p>
    <w:p w:rsidR="00000000" w:rsidRDefault="000916B5">
      <w:pPr>
        <w:pStyle w:val="just"/>
      </w:pPr>
      <w:r>
        <w:t>3.2. Промежуточная аттестация обучающихся может проводиться как письменно, так и устно.</w:t>
      </w:r>
    </w:p>
    <w:p w:rsidR="00000000" w:rsidRDefault="000916B5">
      <w:pPr>
        <w:pStyle w:val="just"/>
      </w:pPr>
      <w:r>
        <w:t>3.3. Форма и график проведения промежуточной аттестации определяется ежегодно на педсовете образовательной организации.</w:t>
      </w:r>
    </w:p>
    <w:p w:rsidR="00000000" w:rsidRDefault="000916B5">
      <w:pPr>
        <w:pStyle w:val="just"/>
      </w:pPr>
      <w:r>
        <w:t>3.4. Иностранные граждане, обучающиеся в образов</w:t>
      </w:r>
      <w:r>
        <w:t>ательной организации в соответствии с договором, а также лица без гражданства, беженцы и вынужденные переселенцы допускаются к промежуточной аттестации на общих основаниях.</w:t>
      </w:r>
    </w:p>
    <w:p w:rsidR="00000000" w:rsidRDefault="000916B5">
      <w:pPr>
        <w:pStyle w:val="just"/>
      </w:pPr>
      <w:r>
        <w:t>3.5. От промежуточной аттестации на основании решения педагогического совета образо</w:t>
      </w:r>
      <w:r>
        <w:t>вательной организации могут быть освобождены обучающиеся:</w:t>
      </w:r>
    </w:p>
    <w:p w:rsidR="00000000" w:rsidRDefault="000916B5">
      <w:pPr>
        <w:pStyle w:val="just"/>
      </w:pPr>
      <w:r>
        <w:t>а) по состоянию здоровья на основании заключения лечебного учреждения;</w:t>
      </w:r>
    </w:p>
    <w:p w:rsidR="00000000" w:rsidRDefault="000916B5">
      <w:pPr>
        <w:pStyle w:val="just"/>
      </w:pPr>
      <w:r>
        <w:t>б) обучающиеся, имеющие отличные оценки по всем предметам учебного плана;</w:t>
      </w:r>
    </w:p>
    <w:p w:rsidR="00000000" w:rsidRDefault="000916B5">
      <w:pPr>
        <w:pStyle w:val="just"/>
      </w:pPr>
      <w:r>
        <w:t>в) в связи с пребыванием в оздоровительных образовате</w:t>
      </w:r>
      <w:r>
        <w:t>льных учреждениях санаторного типа для детей, нуждающихся в длительном лечении;</w:t>
      </w:r>
    </w:p>
    <w:p w:rsidR="00000000" w:rsidRDefault="000916B5">
      <w:pPr>
        <w:pStyle w:val="just"/>
      </w:pPr>
      <w:r>
        <w:t>г) _________________________________________.</w:t>
      </w:r>
    </w:p>
    <w:p w:rsidR="00000000" w:rsidRDefault="000916B5">
      <w:pPr>
        <w:pStyle w:val="just"/>
      </w:pPr>
      <w:r>
        <w:t>3.6. Обучающиеся, заболевшие в период промежуточной аттестации, могут быть освобождены на основании справки из медицинского учрежд</w:t>
      </w:r>
      <w:r>
        <w:t>ения.</w:t>
      </w:r>
    </w:p>
    <w:p w:rsidR="00000000" w:rsidRDefault="000916B5">
      <w:pPr>
        <w:pStyle w:val="just"/>
      </w:pPr>
      <w:r>
        <w:t>3.7. Список освобожденных обучающихся от промежуточной аттестации утверждается приказом руководителя образовательной организации.</w:t>
      </w:r>
    </w:p>
    <w:p w:rsidR="00000000" w:rsidRDefault="000916B5">
      <w:pPr>
        <w:pStyle w:val="just"/>
      </w:pPr>
      <w:r>
        <w:t>3.8. Расписание проведения промежуточной аттестации, состав аттестационных комиссий доводятся до сведения педагогов, обу</w:t>
      </w:r>
      <w:r>
        <w:t>чающихся и их родителей (законных представителей) не позднее чем за две недели до начала аттестации.</w:t>
      </w:r>
    </w:p>
    <w:p w:rsidR="00000000" w:rsidRDefault="000916B5">
      <w:pPr>
        <w:pStyle w:val="just"/>
      </w:pPr>
      <w:r>
        <w:t>3.9. Тексты для проведения промежуточной аттестации разрабатываются учителями и утверждаются на их собраниях. Весь материал сдается заместителю руководител</w:t>
      </w:r>
      <w:r>
        <w:t>я образовательной организации по учебной работе за две недели до начала аттестационного периода.</w:t>
      </w:r>
    </w:p>
    <w:p w:rsidR="00000000" w:rsidRDefault="000916B5">
      <w:pPr>
        <w:pStyle w:val="just"/>
      </w:pPr>
      <w:r>
        <w:t>3.10. Переводные контрольные работы проводит учитель в присутствии одного ассистента из числа учителей того же цикла предметов. Состав предметных аттестационны</w:t>
      </w:r>
      <w:r>
        <w:t>х комиссий утверждается приказом руководителя образовательной организации.</w:t>
      </w:r>
    </w:p>
    <w:p w:rsidR="00000000" w:rsidRDefault="000916B5">
      <w:pPr>
        <w:pStyle w:val="just"/>
      </w:pPr>
      <w:r>
        <w:t>3.11. Итоги промежуточной аттестации обучающихся оцениваются количественно по 5-балльной системе.</w:t>
      </w:r>
    </w:p>
    <w:p w:rsidR="00000000" w:rsidRDefault="000916B5">
      <w:pPr>
        <w:pStyle w:val="just"/>
      </w:pPr>
      <w:r>
        <w:t>3.12. Неудовлетворительная оценка, полученная во время промежуточной аттестации, не</w:t>
      </w:r>
      <w:r>
        <w:t xml:space="preserve"> является основанием для выставления обучающемуся неудовлетворительной четвертной (полугодовой) и годовой оценки.</w:t>
      </w:r>
    </w:p>
    <w:p w:rsidR="00000000" w:rsidRDefault="000916B5">
      <w:pPr>
        <w:pStyle w:val="just"/>
      </w:pPr>
      <w:r>
        <w:t>3.13. В случае если обучающийся поступил в образовательную организацию без личного дела или без справки из другой образовательной организации,</w:t>
      </w:r>
      <w:r>
        <w:t xml:space="preserve"> то в данном случае администрация образовательной организации вправе определить уровень образования данного обучающегося следующим образом: создается аттестационная комиссия и проводится промежуточная аттестация по предметам учебного плана.</w:t>
      </w:r>
    </w:p>
    <w:p w:rsidR="00000000" w:rsidRDefault="000916B5">
      <w:pPr>
        <w:pStyle w:val="just"/>
      </w:pPr>
      <w:r>
        <w:t xml:space="preserve">3.14. В случае </w:t>
      </w:r>
      <w:r>
        <w:t xml:space="preserve">если обучающийся пропустил ________ и более занятий в течение учебного года, он остается на повторный год обучения. Предоставляется возможность перевода обучающихся на основании заявления родителей (законных представителей) и при положительных результатах </w:t>
      </w:r>
      <w:r>
        <w:t>промежуточной аттестации. Образовательная организация организует дополнительные занятия с обучающимися по предмету(ам). Педагогический совет решает вопрос о допуске обучающегося к промежуточной аттестации и создает аттестационную комиссию.</w:t>
      </w:r>
    </w:p>
    <w:p w:rsidR="00000000" w:rsidRDefault="000916B5">
      <w:pPr>
        <w:pStyle w:val="just"/>
      </w:pPr>
      <w:r>
        <w:t>3.15. В случае е</w:t>
      </w:r>
      <w:r>
        <w:t>сли обучающийся не аттестован по различным причинам по итогам четверти (семестра, триместра), предоставляется возможность перевода обучающегося на основании заявления родителей (законных представителей) и при положительных результатах промежуточной аттеста</w:t>
      </w:r>
      <w:r>
        <w:t>ции. Образовательная организация организует дополнительные занятия с обучающимися по предмету(ам). Педагогический совет решает вопрос о допуске обучающегося к промежуточной аттестации и создает аттестационную комиссию.</w:t>
      </w:r>
    </w:p>
    <w:p w:rsidR="00000000" w:rsidRDefault="000916B5">
      <w:pPr>
        <w:pStyle w:val="just"/>
      </w:pPr>
      <w:r>
        <w:t>3.16. Отметка обучающимся за четверть</w:t>
      </w:r>
      <w:r>
        <w:t xml:space="preserve"> (семестр, триместр) выставляется на основе результатов письменных работ и устных ответов обучающихся и с учетом их фактических знаний, умений и навыков за три дня до начала каникул.</w:t>
      </w:r>
    </w:p>
    <w:p w:rsidR="00000000" w:rsidRDefault="000916B5">
      <w:pPr>
        <w:pStyle w:val="just"/>
      </w:pPr>
      <w:r>
        <w:t>3.17. Итоговая оценка обучающимся __________________ выставляется с учето</w:t>
      </w:r>
      <w:r>
        <w:t>м годовых и экзаменационных оценок. В случае если экзаменационная оценка выше годовой или ниже на 1 балл, то выставляется итоговая оценка годовая. В случае если экзаменационная оценка выше годовой или ниже на 2 балла, то выставляется итоговая как средняя а</w:t>
      </w:r>
      <w:r>
        <w:t>рифметическая с учетом итоговой и годовой и выставляется в аттестат целыми числами в соответствии с правилами математического округления.</w:t>
      </w:r>
    </w:p>
    <w:p w:rsidR="00000000" w:rsidRDefault="000916B5">
      <w:pPr>
        <w:pStyle w:val="just"/>
      </w:pPr>
      <w:r>
        <w:t>3.18. В случае несогласия обучающегося, его родителей (законных представителей) с годовой отметкой обучающемуся предос</w:t>
      </w:r>
      <w:r>
        <w:t>тавляется право сдать экзамен по соответствующему предмету независимой экзаменационной комиссии, состав которой утверждается приказом руководителя образовательной организации.</w:t>
      </w:r>
    </w:p>
    <w:p w:rsidR="00000000" w:rsidRDefault="000916B5">
      <w:pPr>
        <w:pStyle w:val="just"/>
      </w:pPr>
      <w:r>
        <w:t>3.19. Обучающиеся по индивидуальным учебным планам аттестуются только по предмет</w:t>
      </w:r>
      <w:r>
        <w:t>ам, включенным в этот план.</w:t>
      </w:r>
    </w:p>
    <w:p w:rsidR="00000000" w:rsidRDefault="0009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6B5">
      <w:pPr>
        <w:pStyle w:val="3"/>
        <w:rPr>
          <w:rFonts w:eastAsia="Times New Roman"/>
        </w:rPr>
      </w:pPr>
      <w:r>
        <w:rPr>
          <w:rFonts w:eastAsia="Times New Roman"/>
        </w:rPr>
        <w:t>4. Оформление документации образовательной организации по итогам промежуточной аттестации обучающихся</w:t>
      </w:r>
    </w:p>
    <w:p w:rsidR="00000000" w:rsidRDefault="000916B5">
      <w:pPr>
        <w:pStyle w:val="just"/>
      </w:pPr>
      <w:r>
        <w:t>4.1. Итоги промежуточной аттестации обучающихся оформляются отдельной графой в классных журналах в разделах тех предметов, по</w:t>
      </w:r>
      <w:r>
        <w:t xml:space="preserve"> которым она проводилась.</w:t>
      </w:r>
    </w:p>
    <w:p w:rsidR="00000000" w:rsidRDefault="000916B5">
      <w:pPr>
        <w:pStyle w:val="just"/>
      </w:pPr>
      <w:r>
        <w:t>4.2. Письменные работы обучающихся по результатам промежуточной аттестации хранятся в образовательной организации в течение одного года.</w:t>
      </w:r>
    </w:p>
    <w:p w:rsidR="00000000" w:rsidRDefault="0009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6B5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Обязанности администрации </w:t>
      </w:r>
      <w:r>
        <w:rPr>
          <w:rFonts w:eastAsia="Times New Roman"/>
        </w:rPr>
        <w:t>образовательной организации в период подготовки, проведения и после завершения промежуточной аттестации обучающихся</w:t>
      </w:r>
    </w:p>
    <w:p w:rsidR="00000000" w:rsidRDefault="000916B5">
      <w:pPr>
        <w:pStyle w:val="just"/>
      </w:pPr>
      <w:r>
        <w:t>5.1. В период подготовки к промежуточной аттестации обучающихся администрация образовательной организации:</w:t>
      </w:r>
    </w:p>
    <w:p w:rsidR="00000000" w:rsidRDefault="000916B5">
      <w:pPr>
        <w:pStyle w:val="just"/>
      </w:pPr>
      <w:r>
        <w:t>- организует обсуждение на заседа</w:t>
      </w:r>
      <w:r>
        <w:t>нии педагогического совета вопросов о порядке и формах проведения промежуточной аттестации обучающихся, системе отметок по ее результатам;</w:t>
      </w:r>
    </w:p>
    <w:p w:rsidR="00000000" w:rsidRDefault="000916B5">
      <w:pPr>
        <w:pStyle w:val="just"/>
      </w:pPr>
      <w:r>
        <w:t>- доводит до сведения всех участников образовательного процесса сроки и перечень предметов, по которым организуется п</w:t>
      </w:r>
      <w:r>
        <w:t>ромежуточная аттестация обучающихся, а также формы ее проведения;</w:t>
      </w:r>
    </w:p>
    <w:p w:rsidR="00000000" w:rsidRDefault="000916B5">
      <w:pPr>
        <w:pStyle w:val="just"/>
      </w:pPr>
      <w:r>
        <w:t>- формирует состав аттестационных комиссий по учебным предметам;</w:t>
      </w:r>
    </w:p>
    <w:p w:rsidR="00000000" w:rsidRDefault="000916B5">
      <w:pPr>
        <w:pStyle w:val="just"/>
      </w:pPr>
      <w:r>
        <w:t>- организует экспертизу аттестационного материала;</w:t>
      </w:r>
    </w:p>
    <w:p w:rsidR="00000000" w:rsidRDefault="000916B5">
      <w:pPr>
        <w:pStyle w:val="just"/>
      </w:pPr>
      <w:r>
        <w:t>- организует необходимую консультативную помощь обучающимся при их подгото</w:t>
      </w:r>
      <w:r>
        <w:t>вке к промежуточной аттестации.</w:t>
      </w:r>
    </w:p>
    <w:p w:rsidR="00000000" w:rsidRDefault="000916B5">
      <w:pPr>
        <w:pStyle w:val="just"/>
      </w:pPr>
      <w:r>
        <w:t>5.2. После завершения промежуточной аттестации администрация образовательной организации организует обсуждение ее итогов на заседаниях методических объединений и педагогического совета.</w:t>
      </w:r>
    </w:p>
    <w:p w:rsidR="00000000" w:rsidRDefault="00091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6B5">
      <w:pPr>
        <w:pStyle w:val="sel"/>
        <w:divId w:val="11147520"/>
      </w:pPr>
      <w:r>
        <w:t>1 В соответствии с п. 2 ст. 30 Федера</w:t>
      </w:r>
      <w:r>
        <w:t>льного закона от 29.12.2012 N 273-ФЗ "Об образовании в Российской Федерации" образовательная организация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</w:t>
      </w:r>
      <w:r>
        <w:t xml:space="preserve">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</w:t>
      </w:r>
      <w:r>
        <w:t>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</w:p>
    <w:p w:rsidR="00000000" w:rsidRDefault="00091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https://порядокправа.рф/obrazecy/reglament_osushhestvleniya_tekushhe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go_kontrolya_uspevaemosti_i_promezhutochnoj_attestacii_obuchayushhixsya_obrazo.htm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B5"/>
    <w:rsid w:val="0009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8C62E-196D-4727-852A-6619ACD9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osushhestvleniya_tekushhego_kontrolya_uspevaemosti_i_promezhutochnoj_attestacii_obuchayushhixsya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9888</Characters>
  <Application>Microsoft Office Word</Application>
  <DocSecurity>0</DocSecurity>
  <Lines>82</Lines>
  <Paragraphs>23</Paragraphs>
  <ScaleCrop>false</ScaleCrop>
  <Company/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осуществления текущего контроля успеваемости и промежуточной аттестации обучающихся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2022-08-20T07:57:00Z</dcterms:created>
  <dcterms:modified xsi:type="dcterms:W3CDTF">2022-08-20T07:57:00Z</dcterms:modified>
</cp:coreProperties>
</file>