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282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Регистрационное удостоверение на право собственности жилого помещения (квартиры)</w:t>
      </w:r>
    </w:p>
    <w:p w:rsidR="00000000" w:rsidRDefault="000C6282">
      <w:pPr>
        <w:pStyle w:val="right"/>
      </w:pPr>
      <w:r>
        <w:t>Приложение к Распоряжению мэра Москвы от 8 февраля 1993 г. No. 56-РМ</w:t>
      </w:r>
    </w:p>
    <w:p w:rsidR="00000000" w:rsidRDefault="000C6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282">
      <w:pPr>
        <w:pStyle w:val="HTML"/>
      </w:pPr>
      <w:r>
        <w:t xml:space="preserve">                         ПРАВИТЕЛЬСТВО МОСКВЫ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МОСКОВСКОЕ ГОРОДСКОЕ БЮРО ТЕХНИЧЕСКОЙ ИНВЕНТАРИЗАЦИИ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г. Москва                                   "__"________ 199__ г.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РЕГИСТРАЦИОННОЕ УДОСТОВЕРЕНИЕ N _______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ВЫДАНО _____________________ БТИ N ______________________________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В ТОМ, ЧТО КВАРТИРА N _____</w:t>
      </w:r>
      <w:r>
        <w:t>____ В ДОМЕ ________ КОРПУС N ________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ПО ______________________________________________________________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_________________________________________________________________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АДМИНИСТРАТИВНО - ТЕРРИТОРИАЛЬНОГО       ОКРУГА         Г. МОСКВЫ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ЗАРЕГИСТРИРОВАН</w:t>
      </w:r>
      <w:r>
        <w:t>А ПО ПРАВУ СОБСТВЕННОСТИ ЗА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_________________________________________________________________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НА ОСНОВАНИИ ____________________________________________________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_________________________________________________________________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_________________________________________________________________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И ЗАПИСАНО В РЕЕСТРОВУ КНИГУ ПО N ______________________________.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ИНВЕНТАРНОЕ ДЕЛО N ________________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М.П.</w:t>
      </w:r>
    </w:p>
    <w:p w:rsidR="00000000" w:rsidRDefault="000C6282">
      <w:pPr>
        <w:pStyle w:val="HTML"/>
      </w:pPr>
    </w:p>
    <w:p w:rsidR="00000000" w:rsidRDefault="000C6282">
      <w:pPr>
        <w:pStyle w:val="HTML"/>
      </w:pPr>
      <w:r>
        <w:t>Начальник______________ БТИ No. ____ ___________________________</w:t>
      </w:r>
    </w:p>
    <w:p w:rsidR="00000000" w:rsidRDefault="000C6282">
      <w:pPr>
        <w:pStyle w:val="HTML"/>
      </w:pPr>
      <w:r>
        <w:t>/Подпись/  /Фа</w:t>
      </w:r>
      <w:r>
        <w:t>милия И.О./</w:t>
      </w:r>
    </w:p>
    <w:p w:rsidR="00000000" w:rsidRDefault="000C6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282">
      <w:pPr>
        <w:pStyle w:val="right"/>
      </w:pPr>
      <w:r>
        <w:t>Источник - Распоряжение Мэра Москвы от 08.02.1993 № 56-РМ</w:t>
      </w:r>
    </w:p>
    <w:p w:rsidR="00000000" w:rsidRDefault="000C62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https://порядокправа.рф/obrazecy/registracionnoe_udostoverenie_na_pravo_sobstvennosti_zhilogo_pomeshheniya_kvartiry.htm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282"/>
    <w:rsid w:val="000C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04D031-028B-4450-8AD2-30A302B4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e_udostoverenie_na_pravo_sobstvennosti_zhilogo_pomeshheniya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Регистрационное удостоверение на право собственности жилого помещения (квартиры)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2022-08-20T07:51:00Z</dcterms:created>
  <dcterms:modified xsi:type="dcterms:W3CDTF">2022-08-20T07:51:00Z</dcterms:modified>
</cp:coreProperties>
</file>