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2173">
      <w:pPr>
        <w:pStyle w:val="1"/>
        <w:rPr>
          <w:rFonts w:eastAsia="Times New Roman"/>
        </w:rPr>
      </w:pPr>
      <w:r>
        <w:rPr>
          <w:rFonts w:eastAsia="Times New Roman"/>
        </w:rPr>
        <w:t>Регистр учета целевых средств, использованных не по целевому назначению</w:t>
      </w:r>
    </w:p>
    <w:p w:rsidR="00000000" w:rsidRDefault="00702173">
      <w:pPr>
        <w:pStyle w:val="right"/>
      </w:pPr>
      <w:r>
        <w:t xml:space="preserve">К Системе налогового учета, рекомендуемой МНС России для исчисления </w:t>
      </w:r>
      <w:r>
        <w:t>прибыли в соответствии с нормами главы 25 Налогового кодекса Российской Федерации</w:t>
      </w:r>
    </w:p>
    <w:p w:rsidR="00000000" w:rsidRDefault="00702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173">
      <w:pPr>
        <w:pStyle w:val="3"/>
        <w:rPr>
          <w:rFonts w:eastAsia="Times New Roman"/>
        </w:rPr>
      </w:pPr>
      <w:r>
        <w:rPr>
          <w:rFonts w:eastAsia="Times New Roman"/>
        </w:rPr>
        <w:t>РЕГИСТР УЧЕТА ЦЕЛЕВЫХ СРЕДСТВ, ИСПОЛЬЗОВАННЫХ НЕ ПО ЦЕЛЕВОМУ НАЗНАЧЕНИЮ</w:t>
      </w:r>
    </w:p>
    <w:p w:rsidR="00000000" w:rsidRDefault="00702173">
      <w:pPr>
        <w:pStyle w:val="HTML"/>
      </w:pPr>
      <w:r>
        <w:t>------------------------------------------------------------------------</w:t>
      </w:r>
    </w:p>
    <w:p w:rsidR="00000000" w:rsidRDefault="00702173">
      <w:pPr>
        <w:pStyle w:val="HTML"/>
      </w:pPr>
      <w:r>
        <w:t>¦ N  ¦   Наименование операц</w:t>
      </w:r>
      <w:r>
        <w:t>ии    ¦        Источник информации         ¦</w:t>
      </w:r>
    </w:p>
    <w:p w:rsidR="00000000" w:rsidRDefault="00702173">
      <w:pPr>
        <w:pStyle w:val="HTML"/>
      </w:pPr>
      <w:r>
        <w:t>+----+----------------------------+------------------------------------+</w:t>
      </w:r>
    </w:p>
    <w:p w:rsidR="00000000" w:rsidRDefault="00702173">
      <w:pPr>
        <w:pStyle w:val="HTML"/>
      </w:pPr>
      <w:r>
        <w:t>¦ 1. ¦ Дата операции              ¦ Первичный документ                 ¦</w:t>
      </w:r>
    </w:p>
    <w:p w:rsidR="00000000" w:rsidRDefault="00702173">
      <w:pPr>
        <w:pStyle w:val="HTML"/>
      </w:pPr>
      <w:r>
        <w:t>+----+----------------------------+------------------------------</w:t>
      </w:r>
      <w:r>
        <w:t>------+</w:t>
      </w:r>
    </w:p>
    <w:p w:rsidR="00000000" w:rsidRDefault="00702173">
      <w:pPr>
        <w:pStyle w:val="HTML"/>
      </w:pPr>
      <w:r>
        <w:t>¦ 2. ¦ Наименование операции      ¦ Первичный документ                 ¦</w:t>
      </w:r>
    </w:p>
    <w:p w:rsidR="00000000" w:rsidRDefault="00702173">
      <w:pPr>
        <w:pStyle w:val="HTML"/>
      </w:pPr>
      <w:r>
        <w:t>+----+----------------------------+------------------------------------+</w:t>
      </w:r>
    </w:p>
    <w:p w:rsidR="00000000" w:rsidRDefault="00702173">
      <w:pPr>
        <w:pStyle w:val="HTML"/>
      </w:pPr>
      <w:r>
        <w:t>¦ 3. ¦ Первичный документ         ¦                                    ¦</w:t>
      </w:r>
    </w:p>
    <w:p w:rsidR="00000000" w:rsidRDefault="00702173">
      <w:pPr>
        <w:pStyle w:val="HTML"/>
      </w:pPr>
      <w:r>
        <w:t>+----+-----------------------</w:t>
      </w:r>
      <w:r>
        <w:t>-----+------------------------------------+</w:t>
      </w:r>
    </w:p>
    <w:p w:rsidR="00000000" w:rsidRDefault="00702173">
      <w:pPr>
        <w:pStyle w:val="HTML"/>
      </w:pPr>
      <w:r>
        <w:t>¦ 4. ¦ Сумма                      ¦ Первичный документ                 ¦</w:t>
      </w:r>
    </w:p>
    <w:p w:rsidR="00000000" w:rsidRDefault="00702173">
      <w:pPr>
        <w:pStyle w:val="HTML"/>
      </w:pPr>
      <w:r>
        <w:t>+----+----------------------------+------------------------------------+</w:t>
      </w:r>
    </w:p>
    <w:p w:rsidR="00000000" w:rsidRDefault="00702173">
      <w:pPr>
        <w:pStyle w:val="HTML"/>
      </w:pPr>
      <w:r>
        <w:t xml:space="preserve">¦ 5. ¦ Примечание                 ¦                               </w:t>
      </w:r>
      <w:r>
        <w:t xml:space="preserve">     ¦</w:t>
      </w:r>
    </w:p>
    <w:p w:rsidR="00000000" w:rsidRDefault="00702173">
      <w:pPr>
        <w:pStyle w:val="HTML"/>
      </w:pPr>
      <w:r>
        <w:t>-----+----------------------------+-------------------------------------</w:t>
      </w:r>
    </w:p>
    <w:p w:rsidR="00000000" w:rsidRDefault="00702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173">
      <w:pPr>
        <w:pStyle w:val="right"/>
      </w:pPr>
      <w:r>
        <w:t>Источник - Рекомендации МНС РФ от 30.12.2001</w:t>
      </w:r>
    </w:p>
    <w:p w:rsidR="00000000" w:rsidRDefault="007021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https://порядокправа.рф/obrazecy/registr_ucheta_celevyx_sredstv_ispolzovannyx_ne_po_celevomu_naznacheniyu.htm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173"/>
    <w:rsid w:val="00702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DF3EEE-7B98-415C-A544-8C92B9FF6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ucheta_celevyx_sredstv_ispolzovannyx_ne_po_celevomu_naznach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учета целевых средств, использованных не по целевому назначению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2022-08-20T07:34:00Z</dcterms:created>
  <dcterms:modified xsi:type="dcterms:W3CDTF">2022-08-20T07:34:00Z</dcterms:modified>
</cp:coreProperties>
</file>