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648D3">
      <w:pPr>
        <w:pStyle w:val="1"/>
        <w:rPr>
          <w:rFonts w:eastAsia="Times New Roman"/>
        </w:rPr>
      </w:pPr>
      <w:r>
        <w:rPr>
          <w:rFonts w:eastAsia="Times New Roman"/>
        </w:rPr>
        <w:t xml:space="preserve">Реестр юридических лиц и индивидуальных предпринимателей, осуществляющих перевозки пассажиров и </w:t>
      </w:r>
      <w:r>
        <w:rPr>
          <w:rFonts w:eastAsia="Times New Roman"/>
        </w:rPr>
        <w:t>багажа легковыми такси, а также диспетчерских центров (служб заказа такси), расположенных на территории муниципального образования Московской области</w:t>
      </w:r>
    </w:p>
    <w:p w:rsidR="00000000" w:rsidRDefault="004648D3">
      <w:pPr>
        <w:pStyle w:val="right"/>
      </w:pPr>
      <w:r>
        <w:t>Приложение N 3 к Порядку организации и условия осуществления перевозки пассажиров и багажа легковыми такси</w:t>
      </w:r>
      <w:r>
        <w:t xml:space="preserve"> на территории городского округа Красноармейск Московской области</w:t>
      </w:r>
    </w:p>
    <w:p w:rsidR="00000000" w:rsidRDefault="004648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48D3">
      <w:pPr>
        <w:pStyle w:val="3"/>
        <w:rPr>
          <w:rFonts w:eastAsia="Times New Roman"/>
        </w:rPr>
      </w:pPr>
      <w:r>
        <w:rPr>
          <w:rFonts w:eastAsia="Times New Roman"/>
        </w:rPr>
        <w:t xml:space="preserve">РЕЕСТР ЮРИДИЧЕСКИХ ЛИЦ И ИНДИВИДУАЛЬНЫХ ПРЕДПРИНИМАТЕЛЕЙ, ОСУЩЕСТВЛЯЮЩИХ ПЕРЕВОЗКИ ПАССАЖИРОВ И БАГАЖА ЛЕГКОВЫМИ ТАКСИ, А ТАКЖЕ ДИСПЕТЧЕРСКИХ ЦЕНТРОВ (СЛУЖБ ЗАКАЗА ТАКСИ), РАСПОЛОЖЕННЫХ НА </w:t>
      </w:r>
      <w:r>
        <w:rPr>
          <w:rFonts w:eastAsia="Times New Roman"/>
        </w:rPr>
        <w:t>ТЕРРИТОРИИ МУНИЦИПАЛЬНОГО ОБРАЗОВАНИЯ МОСКОВСКОЙ ОБЛАСТИ</w:t>
      </w:r>
    </w:p>
    <w:p w:rsidR="00000000" w:rsidRDefault="004648D3">
      <w:pPr>
        <w:pStyle w:val="HTML"/>
      </w:pPr>
      <w:r>
        <w:t>--------------------------------------------------------------------------------------------------------------------------</w:t>
      </w:r>
    </w:p>
    <w:p w:rsidR="00000000" w:rsidRDefault="004648D3">
      <w:pPr>
        <w:pStyle w:val="HTML"/>
      </w:pPr>
      <w:r>
        <w:t>¦Порядковый     ¦Дата       ¦Дата      ¦Осуществляемые¦Полное         ¦Адрес</w:t>
      </w:r>
      <w:r>
        <w:t xml:space="preserve"> места¦Дата       ¦Количество  ¦Наименование ¦</w:t>
      </w:r>
    </w:p>
    <w:p w:rsidR="00000000" w:rsidRDefault="004648D3">
      <w:pPr>
        <w:pStyle w:val="HTML"/>
      </w:pPr>
      <w:r>
        <w:t>¦регистрационный¦регистрации¦исключения¦виды          ¦наименование   ¦нахождения,¦регистрации¦используемых¦обслуживаемых¦</w:t>
      </w:r>
    </w:p>
    <w:p w:rsidR="00000000" w:rsidRDefault="004648D3">
      <w:pPr>
        <w:pStyle w:val="HTML"/>
      </w:pPr>
      <w:r>
        <w:t>¦номер по       ¦в Реестре  ¦из Реестра¦деятельности  ¦юридического   ¦почтовый   ¦в н</w:t>
      </w:r>
      <w:r>
        <w:t>алоговых¦легковых    ¦муниципальных¦</w:t>
      </w:r>
    </w:p>
    <w:p w:rsidR="00000000" w:rsidRDefault="004648D3">
      <w:pPr>
        <w:pStyle w:val="HTML"/>
      </w:pPr>
      <w:r>
        <w:t>¦Реестру        ¦           ¦          ¦(оказываемые  ¦лица,          ¦адрес,     ¦органах,   ¦автомобилей ¦образований  ¦</w:t>
      </w:r>
    </w:p>
    <w:p w:rsidR="00000000" w:rsidRDefault="004648D3">
      <w:pPr>
        <w:pStyle w:val="HTML"/>
      </w:pPr>
      <w:r>
        <w:t xml:space="preserve">¦               ¦           ¦          ¦услуги)       ¦индивидуального¦контактный ¦ИНН        ¦ </w:t>
      </w:r>
      <w:r>
        <w:t xml:space="preserve">           ¦             ¦</w:t>
      </w:r>
    </w:p>
    <w:p w:rsidR="00000000" w:rsidRDefault="004648D3">
      <w:pPr>
        <w:pStyle w:val="HTML"/>
      </w:pPr>
      <w:r>
        <w:t>¦               ¦           ¦          ¦              ¦предпринимателя¦телефон    ¦           ¦            ¦             ¦</w:t>
      </w:r>
    </w:p>
    <w:p w:rsidR="00000000" w:rsidRDefault="004648D3">
      <w:pPr>
        <w:pStyle w:val="HTML"/>
      </w:pPr>
      <w:r>
        <w:t>+---------------+-----------+----------+--------------+---------------+-----------+-----------+-----------</w:t>
      </w:r>
      <w:r>
        <w:t>-+-------------+</w:t>
      </w:r>
    </w:p>
    <w:p w:rsidR="00000000" w:rsidRDefault="004648D3">
      <w:pPr>
        <w:pStyle w:val="HTML"/>
      </w:pPr>
      <w:r>
        <w:t>¦       1       ¦     2     ¦    3     ¦      4       ¦       5       ¦     6     ¦     7     ¦     8      ¦      9      ¦</w:t>
      </w:r>
    </w:p>
    <w:p w:rsidR="00000000" w:rsidRDefault="004648D3">
      <w:pPr>
        <w:pStyle w:val="HTML"/>
      </w:pPr>
      <w:r>
        <w:t>+---------------+-----------+----------+--------------+---------------+-----------+-----------+------------+--------</w:t>
      </w:r>
      <w:r>
        <w:t>-----+</w:t>
      </w:r>
    </w:p>
    <w:p w:rsidR="00000000" w:rsidRDefault="004648D3">
      <w:pPr>
        <w:pStyle w:val="HTML"/>
      </w:pPr>
      <w:r>
        <w:t>¦               ¦           ¦          ¦              ¦               ¦           ¦           ¦            ¦             ¦</w:t>
      </w:r>
    </w:p>
    <w:p w:rsidR="00000000" w:rsidRDefault="004648D3">
      <w:pPr>
        <w:pStyle w:val="HTML"/>
      </w:pPr>
      <w:r>
        <w:t>+---------------+-----------+----------+--------------+---------------+-----------+-----------+------------+-------------+</w:t>
      </w:r>
    </w:p>
    <w:p w:rsidR="00000000" w:rsidRDefault="004648D3">
      <w:pPr>
        <w:pStyle w:val="HTML"/>
      </w:pPr>
      <w:r>
        <w:t xml:space="preserve">¦  </w:t>
      </w:r>
      <w:r>
        <w:t xml:space="preserve">             ¦           ¦          ¦              ¦               ¦           ¦           ¦            ¦             ¦</w:t>
      </w:r>
    </w:p>
    <w:p w:rsidR="00000000" w:rsidRDefault="004648D3">
      <w:pPr>
        <w:pStyle w:val="HTML"/>
      </w:pPr>
      <w:r>
        <w:lastRenderedPageBreak/>
        <w:t>+---------------+-----------+----------+--------------+---------------+-----------+-----------+------------+-------------+</w:t>
      </w:r>
    </w:p>
    <w:p w:rsidR="00000000" w:rsidRDefault="004648D3">
      <w:pPr>
        <w:pStyle w:val="HTML"/>
      </w:pPr>
      <w:r>
        <w:t xml:space="preserve">¦            </w:t>
      </w:r>
      <w:r>
        <w:t xml:space="preserve">   ¦           ¦          ¦              ¦               ¦           ¦           ¦            ¦             ¦</w:t>
      </w:r>
    </w:p>
    <w:p w:rsidR="00000000" w:rsidRDefault="004648D3">
      <w:pPr>
        <w:pStyle w:val="HTML"/>
      </w:pPr>
      <w:r>
        <w:t>+---------------+-----------+----------+--------------+---------------+-----------+-----------+------------+-------------+</w:t>
      </w:r>
    </w:p>
    <w:p w:rsidR="00000000" w:rsidRDefault="004648D3">
      <w:pPr>
        <w:pStyle w:val="HTML"/>
      </w:pPr>
      <w:r>
        <w:t xml:space="preserve">¦               ¦      </w:t>
      </w:r>
      <w:r>
        <w:t xml:space="preserve">     ¦          ¦              ¦               ¦           ¦           ¦            ¦             ¦</w:t>
      </w:r>
    </w:p>
    <w:p w:rsidR="00000000" w:rsidRDefault="004648D3">
      <w:pPr>
        <w:pStyle w:val="HTML"/>
      </w:pPr>
      <w:r>
        <w:t>----------------+-----------+----------+--------------+---------------+-----------+-----------+------------+--------------</w:t>
      </w:r>
    </w:p>
    <w:p w:rsidR="00000000" w:rsidRDefault="004648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48D3">
      <w:pPr>
        <w:pStyle w:val="right"/>
      </w:pPr>
      <w:r>
        <w:t>Источник - Постановление главы г</w:t>
      </w:r>
      <w:r>
        <w:t>ородского округа Красноармейск МО от 01.07.2009 № 261</w:t>
      </w:r>
    </w:p>
    <w:p w:rsidR="00000000" w:rsidRDefault="004648D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https://порядокправа.рф/obrazecy/reestr_yuridicheskix_lic_i_individualnyx_predprinimatelej_osushhestvlyayushhix_perevozki_passazhirov_i_baga.htm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8D3"/>
    <w:rsid w:val="00464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88A9F7D-1D92-41EE-827F-A787C548C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yuridicheskix_lic_i_individualnyx_predprinimatelej_osushhestvlyayushhix_perevozki_passazhirov_i_ba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504</Words>
  <Characters>2876</Characters>
  <Application>Microsoft Office Word</Application>
  <DocSecurity>0</DocSecurity>
  <Lines>23</Lines>
  <Paragraphs>6</Paragraphs>
  <ScaleCrop>false</ScaleCrop>
  <Company/>
  <LinksUpToDate>false</LinksUpToDate>
  <CharactersWithSpaces>3374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юридических лиц и индивидуальных предпринимателей, осуществляющих перевозки пассажиров и багажа легковыми такси, а также диспетчерских центров (служб заказа такси), расположенных на территории муниципального образования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2022-08-20T07:18:00Z</dcterms:created>
  <dcterms:modified xsi:type="dcterms:W3CDTF">2022-08-20T07:18:00Z</dcterms:modified>
</cp:coreProperties>
</file>