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3C1">
      <w:pPr>
        <w:pStyle w:val="1"/>
        <w:rPr>
          <w:rFonts w:eastAsia="Times New Roman"/>
        </w:rPr>
      </w:pPr>
      <w:r>
        <w:rPr>
          <w:rFonts w:eastAsia="Times New Roman"/>
        </w:rPr>
        <w:t>Реестр ТОС городского поселения Деденево Дмитровского муниципального района Московской области</w:t>
      </w:r>
    </w:p>
    <w:p w:rsidR="00000000" w:rsidRDefault="00AD73C1">
      <w:pPr>
        <w:pStyle w:val="right"/>
      </w:pPr>
      <w:r>
        <w:t xml:space="preserve">Приложение N 5 к Положению об организации и осуществлении территориального </w:t>
      </w:r>
      <w:r>
        <w:t>общественного самоуправления в городском поселении Деденево Дмитровского муниципального района Московской области</w:t>
      </w:r>
    </w:p>
    <w:p w:rsidR="00000000" w:rsidRDefault="00AD7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3C1">
      <w:pPr>
        <w:pStyle w:val="3"/>
        <w:rPr>
          <w:rFonts w:eastAsia="Times New Roman"/>
        </w:rPr>
      </w:pPr>
      <w:r>
        <w:rPr>
          <w:rFonts w:eastAsia="Times New Roman"/>
        </w:rPr>
        <w:t>РЕЕСТР ТОС ГОРОДСКОГО ПОСЕЛЕНИЯ ДЕДЕНЕВО ДМИТРОВСКОГО МУНИЦИПАЛЬНОГО РАЙОНА МОСКОВСКОЙ ОБЛАСТИ</w:t>
      </w:r>
    </w:p>
    <w:p w:rsidR="00000000" w:rsidRDefault="00AD73C1">
      <w:pPr>
        <w:pStyle w:val="HTML"/>
      </w:pPr>
      <w:r>
        <w:t>----------------------------------------------</w:t>
      </w:r>
      <w:r>
        <w:t>---------------------------------------------------------------------------------------</w:t>
      </w:r>
    </w:p>
    <w:p w:rsidR="00000000" w:rsidRDefault="00AD73C1">
      <w:pPr>
        <w:pStyle w:val="HTML"/>
      </w:pPr>
      <w:r>
        <w:t>¦Регистрационный¦Дата       ¦Название¦Территория¦Орган ТОС      ¦Ф.И.О. лица,   ¦Адрес и телефон¦Срок полномочий¦Роспись лица,      ¦</w:t>
      </w:r>
    </w:p>
    <w:p w:rsidR="00000000" w:rsidRDefault="00AD73C1">
      <w:pPr>
        <w:pStyle w:val="HTML"/>
      </w:pPr>
      <w:r>
        <w:t xml:space="preserve">¦номер (номер   ¦регистрации¦ТОС  </w:t>
      </w:r>
      <w:r>
        <w:t xml:space="preserve">   ¦ТОС       ¦(наименование и¦уполномоченного¦лица,          ¦лица,          ¦уполномоченного    ¦</w:t>
      </w:r>
    </w:p>
    <w:p w:rsidR="00000000" w:rsidRDefault="00AD73C1">
      <w:pPr>
        <w:pStyle w:val="HTML"/>
      </w:pPr>
      <w:r>
        <w:t>¦удостоверения) ¦           ¦        ¦          ¦количественный ¦общим собранием¦уполномоченного¦уполномоченного¦общим собранием    ¦</w:t>
      </w:r>
    </w:p>
    <w:p w:rsidR="00000000" w:rsidRDefault="00AD73C1">
      <w:pPr>
        <w:pStyle w:val="HTML"/>
      </w:pPr>
      <w:r>
        <w:t xml:space="preserve">¦               ¦     </w:t>
      </w:r>
      <w:r>
        <w:t xml:space="preserve">      ¦        ¦          ¦состав)        ¦ТОС            ¦общим собранием¦общим          ¦ТОС, в получении   ¦</w:t>
      </w:r>
    </w:p>
    <w:p w:rsidR="00000000" w:rsidRDefault="00AD73C1">
      <w:pPr>
        <w:pStyle w:val="HTML"/>
      </w:pPr>
      <w:r>
        <w:t>¦               ¦           ¦        ¦          ¦               ¦               ¦ТОС            ¦собранием ТОС  ¦удостоверения и    ¦</w:t>
      </w:r>
    </w:p>
    <w:p w:rsidR="00000000" w:rsidRDefault="00AD73C1">
      <w:pPr>
        <w:pStyle w:val="HTML"/>
      </w:pPr>
      <w:r>
        <w:t xml:space="preserve">¦         </w:t>
      </w:r>
      <w:r>
        <w:t xml:space="preserve">      ¦           ¦        ¦          ¦               ¦               ¦               ¦(по уставу), с ¦зарегистрированного¦</w:t>
      </w:r>
    </w:p>
    <w:p w:rsidR="00000000" w:rsidRDefault="00AD73C1">
      <w:pPr>
        <w:pStyle w:val="HTML"/>
      </w:pPr>
      <w:r>
        <w:t xml:space="preserve">¦               ¦           ¦        ¦          ¦               ¦               ¦               ¦указанием даты ¦устава             </w:t>
      </w:r>
      <w:r>
        <w:t>¦</w:t>
      </w:r>
    </w:p>
    <w:p w:rsidR="00000000" w:rsidRDefault="00AD73C1">
      <w:pPr>
        <w:pStyle w:val="HTML"/>
      </w:pPr>
      <w:r>
        <w:t>¦               ¦           ¦        ¦          ¦               ¦               ¦               ¦окончания срока¦                   ¦</w:t>
      </w:r>
    </w:p>
    <w:p w:rsidR="00000000" w:rsidRDefault="00AD73C1">
      <w:pPr>
        <w:pStyle w:val="HTML"/>
      </w:pPr>
      <w:r>
        <w:t>+---------------+-----------+--------+----------+---------------+---------------+---------------+---------------+-------</w:t>
      </w:r>
      <w:r>
        <w:t>------------+</w:t>
      </w:r>
    </w:p>
    <w:p w:rsidR="00000000" w:rsidRDefault="00AD73C1">
      <w:pPr>
        <w:pStyle w:val="HTML"/>
      </w:pPr>
      <w:r>
        <w:t>¦       1       ¦     2     ¦   3    ¦    4     ¦       5       ¦       6       ¦       7       ¦       8       ¦         9         ¦</w:t>
      </w:r>
    </w:p>
    <w:p w:rsidR="00000000" w:rsidRDefault="00AD73C1">
      <w:pPr>
        <w:pStyle w:val="HTML"/>
      </w:pPr>
      <w:r>
        <w:t>+---------------+-----------+--------+----------+---------------+---------------+---------------+-----------</w:t>
      </w:r>
      <w:r>
        <w:t>----+-------------------+</w:t>
      </w:r>
    </w:p>
    <w:p w:rsidR="00000000" w:rsidRDefault="00AD73C1">
      <w:pPr>
        <w:pStyle w:val="HTML"/>
      </w:pPr>
      <w:r>
        <w:t>¦               ¦           ¦        ¦          ¦               ¦               ¦               ¦               ¦                   ¦</w:t>
      </w:r>
    </w:p>
    <w:p w:rsidR="00000000" w:rsidRDefault="00AD73C1">
      <w:pPr>
        <w:pStyle w:val="HTML"/>
      </w:pPr>
      <w:r>
        <w:t>+---------------+-----------+--------+----------+---------------+---------------+---------------</w:t>
      </w:r>
      <w:r>
        <w:t>+---------------+-------------------+</w:t>
      </w:r>
    </w:p>
    <w:p w:rsidR="00000000" w:rsidRDefault="00AD73C1">
      <w:pPr>
        <w:pStyle w:val="HTML"/>
      </w:pPr>
      <w:r>
        <w:t>¦               ¦           ¦        ¦          ¦               ¦               ¦               ¦               ¦                   ¦</w:t>
      </w:r>
    </w:p>
    <w:p w:rsidR="00000000" w:rsidRDefault="00AD73C1">
      <w:pPr>
        <w:pStyle w:val="HTML"/>
      </w:pPr>
      <w:r>
        <w:t>+---------------+-----------+--------+----------+---------------+---------------+---</w:t>
      </w:r>
      <w:r>
        <w:t>------------+---------------+-------------------+</w:t>
      </w:r>
    </w:p>
    <w:p w:rsidR="00000000" w:rsidRDefault="00AD73C1">
      <w:pPr>
        <w:pStyle w:val="HTML"/>
      </w:pPr>
      <w:r>
        <w:t>¦               ¦           ¦        ¦          ¦               ¦               ¦               ¦               ¦                   ¦</w:t>
      </w:r>
    </w:p>
    <w:p w:rsidR="00000000" w:rsidRDefault="00AD73C1">
      <w:pPr>
        <w:pStyle w:val="HTML"/>
      </w:pPr>
      <w:r>
        <w:t>+---------------+-----------+--------+----------+---------------+-------</w:t>
      </w:r>
      <w:r>
        <w:t>--------+---------------+---------------+-------------------+</w:t>
      </w:r>
    </w:p>
    <w:p w:rsidR="00000000" w:rsidRDefault="00AD73C1">
      <w:pPr>
        <w:pStyle w:val="HTML"/>
      </w:pPr>
      <w:r>
        <w:t>¦               ¦           ¦        ¦          ¦               ¦               ¦               ¦               ¦                   ¦</w:t>
      </w:r>
    </w:p>
    <w:p w:rsidR="00000000" w:rsidRDefault="00AD73C1">
      <w:pPr>
        <w:pStyle w:val="HTML"/>
      </w:pPr>
      <w:r>
        <w:t>----------------+-----------+--------+----------+-----------</w:t>
      </w:r>
      <w:r>
        <w:t>----+---------------+---------------+---------------+--------------------</w:t>
      </w:r>
    </w:p>
    <w:p w:rsidR="00000000" w:rsidRDefault="00AD7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3C1">
      <w:pPr>
        <w:pStyle w:val="right"/>
      </w:pPr>
      <w:r>
        <w:lastRenderedPageBreak/>
        <w:t>Источник - Решение Совета депутатов городского поселения Деденево Дмитровского муниципального района МО от 15.02.2011 № 8</w:t>
      </w:r>
    </w:p>
    <w:p w:rsidR="00000000" w:rsidRDefault="00AD7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https://порядокправа.рф/obrazecy/reestr_tos_gorodskogo_pose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leniya_dedenevo_dmitrovskogo_municipalnogo_rajona_moskovskoj_oblasti.htm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C1"/>
    <w:rsid w:val="00AD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E9CDC-9380-4E58-AAB1-C85F40A4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os_gorodskogo_poseleniya_dedenevo_dmitro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ТОС городского поселения Деденево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2022-08-20T07:05:00Z</dcterms:created>
  <dcterms:modified xsi:type="dcterms:W3CDTF">2022-08-20T07:05:00Z</dcterms:modified>
</cp:coreProperties>
</file>