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A25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 в городском округе Бронницы Московской области</w:t>
      </w:r>
    </w:p>
    <w:p w:rsidR="00000000" w:rsidRDefault="00913A25">
      <w:pPr>
        <w:pStyle w:val="right"/>
      </w:pPr>
      <w:r>
        <w:t>Приложение N 2 к Порядку выдачи разрешений на установку рекламных конструкций на территории муниципального образования "Город Бронницы" Московской области</w:t>
      </w:r>
    </w:p>
    <w:p w:rsidR="00000000" w:rsidRDefault="00913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25">
      <w:pPr>
        <w:pStyle w:val="3"/>
        <w:rPr>
          <w:rFonts w:eastAsia="Times New Roman"/>
        </w:rPr>
      </w:pPr>
      <w:r>
        <w:rPr>
          <w:rFonts w:eastAsia="Times New Roman"/>
        </w:rPr>
        <w:t>РЕЕСТР РЕКЛАМНЫХ КОНСТРУКЦИЙ В ГОРОДЕ БРОННИЦЫ МОСКОВСКОЙ ОБЛАСТИ</w:t>
      </w:r>
    </w:p>
    <w:p w:rsidR="00000000" w:rsidRDefault="00913A25">
      <w:pPr>
        <w:pStyle w:val="HTML"/>
      </w:pPr>
      <w:r>
        <w:t>--------------------------------------------------------------------------------------------------------------</w:t>
      </w:r>
    </w:p>
    <w:p w:rsidR="00000000" w:rsidRDefault="00913A25">
      <w:pPr>
        <w:pStyle w:val="HTML"/>
      </w:pPr>
      <w:r>
        <w:t>¦N  ¦Реестровый¦Дата       ¦Наименование  ¦Дата выдачи¦Адрес установки,¦N и дат</w:t>
      </w:r>
      <w:r>
        <w:t>а      ¦Отметка об ¦Ф.И.О. и  ¦</w:t>
      </w:r>
    </w:p>
    <w:p w:rsidR="00000000" w:rsidRDefault="00913A25">
      <w:pPr>
        <w:pStyle w:val="HTML"/>
      </w:pPr>
      <w:r>
        <w:t>¦п/п¦номер     ¦регистрации¦организации,  ¦разрешения ¦площадь         ¦свидетельства ¦уплате     ¦подпись   ¦</w:t>
      </w:r>
    </w:p>
    <w:p w:rsidR="00000000" w:rsidRDefault="00913A25">
      <w:pPr>
        <w:pStyle w:val="HTML"/>
      </w:pPr>
      <w:r>
        <w:t>¦   ¦          ¦           ¦Ф.И.О.        ¦и его N    ¦рекламного поля,¦о постановке  ¦госпошлины,¦сотрудника¦</w:t>
      </w:r>
    </w:p>
    <w:p w:rsidR="00000000" w:rsidRDefault="00913A25">
      <w:pPr>
        <w:pStyle w:val="HTML"/>
      </w:pPr>
      <w:r>
        <w:t xml:space="preserve">¦ </w:t>
      </w:r>
      <w:r>
        <w:t xml:space="preserve">  ¦          ¦           ¦представителя,¦           ¦количество      ¦на налоговый  ¦сумма      ¦          ¦</w:t>
      </w:r>
    </w:p>
    <w:p w:rsidR="00000000" w:rsidRDefault="00913A25">
      <w:pPr>
        <w:pStyle w:val="HTML"/>
      </w:pPr>
      <w:r>
        <w:t>¦   ¦          ¦           ¦телефон       ¦           ¦сторон          ¦учет          ¦           ¦          ¦</w:t>
      </w:r>
    </w:p>
    <w:p w:rsidR="00000000" w:rsidRDefault="00913A25">
      <w:pPr>
        <w:pStyle w:val="HTML"/>
      </w:pPr>
      <w:r>
        <w:t>+---+----------+-----------+--------</w:t>
      </w:r>
      <w:r>
        <w:t>------+-----------+----------------+--------------+-----------+----------+</w:t>
      </w:r>
    </w:p>
    <w:p w:rsidR="00000000" w:rsidRDefault="00913A25">
      <w:pPr>
        <w:pStyle w:val="HTML"/>
      </w:pPr>
      <w:r>
        <w:t>¦1. ¦          ¦           ¦              ¦           ¦                ¦              ¦           ¦          ¦</w:t>
      </w:r>
    </w:p>
    <w:p w:rsidR="00000000" w:rsidRDefault="00913A25">
      <w:pPr>
        <w:pStyle w:val="HTML"/>
      </w:pPr>
      <w:r>
        <w:t>+---+----------+-----------+--------------+-----------+---------------</w:t>
      </w:r>
      <w:r>
        <w:t>-+--------------+-----------+----------+</w:t>
      </w:r>
    </w:p>
    <w:p w:rsidR="00000000" w:rsidRDefault="00913A25">
      <w:pPr>
        <w:pStyle w:val="HTML"/>
      </w:pPr>
      <w:r>
        <w:t>¦2. ¦          ¦           ¦              ¦           ¦                ¦              ¦           ¦          ¦</w:t>
      </w:r>
    </w:p>
    <w:p w:rsidR="00000000" w:rsidRDefault="00913A25">
      <w:pPr>
        <w:pStyle w:val="HTML"/>
      </w:pPr>
      <w:r>
        <w:t>+---+----------+-----------+--------------+-----------+----------------+--------------+-----------+-----</w:t>
      </w:r>
      <w:r>
        <w:t>-----+</w:t>
      </w:r>
    </w:p>
    <w:p w:rsidR="00000000" w:rsidRDefault="00913A25">
      <w:pPr>
        <w:pStyle w:val="HTML"/>
      </w:pPr>
      <w:r>
        <w:t>¦   ¦          ¦           ¦              ¦           ¦                ¦              ¦           ¦          ¦</w:t>
      </w:r>
    </w:p>
    <w:p w:rsidR="00000000" w:rsidRDefault="00913A25">
      <w:pPr>
        <w:pStyle w:val="HTML"/>
      </w:pPr>
      <w:r>
        <w:t>+---+----------+-----------+--------------+-----------+----------------+--------------+-----------+----------+</w:t>
      </w:r>
    </w:p>
    <w:p w:rsidR="00000000" w:rsidRDefault="00913A25">
      <w:pPr>
        <w:pStyle w:val="HTML"/>
      </w:pPr>
      <w:r>
        <w:t xml:space="preserve">¦   ¦          ¦           </w:t>
      </w:r>
      <w:r>
        <w:t>¦              ¦           ¦                ¦              ¦           ¦          ¦</w:t>
      </w:r>
    </w:p>
    <w:p w:rsidR="00000000" w:rsidRDefault="00913A25">
      <w:pPr>
        <w:pStyle w:val="HTML"/>
      </w:pPr>
      <w:r>
        <w:t>+---+----------+-----------+--------------+-----------+----------------+--------------+-----------+----------+</w:t>
      </w:r>
    </w:p>
    <w:p w:rsidR="00000000" w:rsidRDefault="00913A25">
      <w:pPr>
        <w:pStyle w:val="HTML"/>
      </w:pPr>
      <w:r>
        <w:t xml:space="preserve">¦   ¦          ¦           ¦              ¦           ¦      </w:t>
      </w:r>
      <w:r>
        <w:t xml:space="preserve">          ¦              ¦           ¦          ¦</w:t>
      </w:r>
    </w:p>
    <w:p w:rsidR="00000000" w:rsidRDefault="00913A25">
      <w:pPr>
        <w:pStyle w:val="HTML"/>
      </w:pPr>
      <w:r>
        <w:t>+---+----------+-----------+--------------+-----------+----------------+--------------+-----------+----------+</w:t>
      </w:r>
    </w:p>
    <w:p w:rsidR="00000000" w:rsidRDefault="00913A25">
      <w:pPr>
        <w:pStyle w:val="HTML"/>
      </w:pPr>
      <w:r>
        <w:t xml:space="preserve">¦   ¦          ¦           ¦              ¦           ¦                ¦              ¦        </w:t>
      </w:r>
      <w:r>
        <w:t xml:space="preserve">   ¦          ¦</w:t>
      </w:r>
    </w:p>
    <w:p w:rsidR="00000000" w:rsidRDefault="00913A25">
      <w:pPr>
        <w:pStyle w:val="HTML"/>
      </w:pPr>
      <w:r>
        <w:t>----+----------+-----------+--------------+-----------+----------------+--------------+-----------+-----------</w:t>
      </w:r>
    </w:p>
    <w:p w:rsidR="00000000" w:rsidRDefault="00913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25">
      <w:pPr>
        <w:pStyle w:val="right"/>
      </w:pPr>
      <w:r>
        <w:t>Источник - Решение Совета депутатов городского округа Бронницы МО от 19.09.2006 № 172/31</w:t>
      </w:r>
    </w:p>
    <w:p w:rsidR="00000000" w:rsidRDefault="00913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https://порядокправа.рф/obrazecy/reestr_reklamnyx_konstruk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cij_v_gorodskom_okruge_bronnicy_moskovskoj_oblasti.htm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25"/>
    <w:rsid w:val="0091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522C5-99CE-43B4-BF62-D865A428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v_gorodskom_okruge_bronni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 в городском округе Бронницы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2022-08-20T06:49:00Z</dcterms:created>
  <dcterms:modified xsi:type="dcterms:W3CDTF">2022-08-20T06:49:00Z</dcterms:modified>
</cp:coreProperties>
</file>