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776F">
      <w:pPr>
        <w:pStyle w:val="1"/>
        <w:rPr>
          <w:rFonts w:eastAsia="Times New Roman"/>
        </w:rPr>
      </w:pPr>
      <w:r>
        <w:rPr>
          <w:rFonts w:eastAsia="Times New Roman"/>
        </w:rPr>
        <w:t>Реестр предоставленных отсрочек, рассрочек по уплате налогов и сборов, пени, штрафов</w:t>
      </w:r>
    </w:p>
    <w:p w:rsidR="00000000" w:rsidRDefault="00CD776F">
      <w:pPr>
        <w:pStyle w:val="right"/>
      </w:pPr>
      <w:r>
        <w:t xml:space="preserve">Приложение N 2 к Порядку рассмотрения налоговыми органами заявлений </w:t>
      </w:r>
      <w:r>
        <w:t>о предоставлении отсрочки, рассрочки, инвестиционного налогового кредита по уплате налога и сбора, а также пени и штрафа, утвержденному Приказом ФНС России от "__" ________ 2010 г. N ______</w:t>
      </w:r>
    </w:p>
    <w:p w:rsidR="00000000" w:rsidRDefault="00CD7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76F">
      <w:pPr>
        <w:pStyle w:val="3"/>
        <w:rPr>
          <w:rFonts w:eastAsia="Times New Roman"/>
        </w:rPr>
      </w:pPr>
      <w:r>
        <w:rPr>
          <w:rFonts w:eastAsia="Times New Roman"/>
        </w:rPr>
        <w:t>РЕЕСТР ПРЕДОСТАВЛЕННЫХ ОТСРОЧЕК, РАССРОЧЕК ПО УПЛАТЕ НАЛОГОВ И СБ</w:t>
      </w:r>
      <w:r>
        <w:rPr>
          <w:rFonts w:eastAsia="Times New Roman"/>
        </w:rPr>
        <w:t>ОРОВ, ПЕНИ, ШТРАФОВ</w:t>
      </w:r>
    </w:p>
    <w:p w:rsidR="00000000" w:rsidRDefault="00CD776F">
      <w:pPr>
        <w:pStyle w:val="left"/>
      </w:pPr>
      <w:r>
        <w:t>N п/п</w:t>
      </w:r>
    </w:p>
    <w:p w:rsidR="00000000" w:rsidRDefault="00CD776F">
      <w:pPr>
        <w:pStyle w:val="left"/>
      </w:pPr>
      <w:r>
        <w:t>ИНН, наименование организации (или) ФИО физического лица</w:t>
      </w:r>
    </w:p>
    <w:p w:rsidR="00000000" w:rsidRDefault="00CD776F">
      <w:pPr>
        <w:pStyle w:val="left"/>
      </w:pPr>
      <w:r>
        <w:t>Адрес место нахождения/места жительства</w:t>
      </w:r>
    </w:p>
    <w:p w:rsidR="00000000" w:rsidRDefault="00CD776F">
      <w:pPr>
        <w:pStyle w:val="left"/>
      </w:pPr>
      <w:r>
        <w:t>Форма изменения срока уплаты налогов и сборов, пени, штрафов</w:t>
      </w:r>
    </w:p>
    <w:p w:rsidR="00000000" w:rsidRDefault="00CD776F">
      <w:pPr>
        <w:pStyle w:val="left"/>
      </w:pPr>
      <w:r>
        <w:t>Основание для предоставления отсрочки (рассрочки)</w:t>
      </w:r>
    </w:p>
    <w:p w:rsidR="00000000" w:rsidRDefault="00CD776F">
      <w:pPr>
        <w:pStyle w:val="left"/>
      </w:pPr>
      <w:r>
        <w:t>Дата предоставления от</w:t>
      </w:r>
      <w:r>
        <w:t>срочки (рассрочки)</w:t>
      </w:r>
    </w:p>
    <w:p w:rsidR="00000000" w:rsidRDefault="00CD776F">
      <w:pPr>
        <w:pStyle w:val="left"/>
      </w:pPr>
      <w:r>
        <w:t>Номер и дата решения ФНС России, решения Управления по субъекту Российской Федерации</w:t>
      </w:r>
    </w:p>
    <w:p w:rsidR="00000000" w:rsidRDefault="00CD776F">
      <w:pPr>
        <w:pStyle w:val="left"/>
      </w:pPr>
      <w:r>
        <w:t>Период, на который предоставлена отсрочка (рассрочка)</w:t>
      </w:r>
    </w:p>
    <w:p w:rsidR="00000000" w:rsidRDefault="00CD776F">
      <w:pPr>
        <w:pStyle w:val="left"/>
      </w:pPr>
      <w:r>
        <w:t>Дата начала действия отсрочки (рассрочки)</w:t>
      </w:r>
    </w:p>
    <w:p w:rsidR="00000000" w:rsidRDefault="00CD776F">
      <w:pPr>
        <w:pStyle w:val="left"/>
      </w:pPr>
      <w:r>
        <w:t>Сумма, всего (руб.)</w:t>
      </w:r>
    </w:p>
    <w:p w:rsidR="00000000" w:rsidRDefault="00CD776F">
      <w:pPr>
        <w:pStyle w:val="left"/>
      </w:pPr>
      <w:r>
        <w:t>Сумма по видам налогов, в т.ч. сумма</w:t>
      </w:r>
      <w:r>
        <w:t>(ы) пени (руб.), штрафа</w:t>
      </w:r>
    </w:p>
    <w:p w:rsidR="00000000" w:rsidRDefault="00CD776F">
      <w:pPr>
        <w:pStyle w:val="left"/>
      </w:pPr>
      <w:r>
        <w:t>Отметка об исполнении обязательства или принятии решения о досрочном прекращении его действия</w:t>
      </w:r>
    </w:p>
    <w:p w:rsidR="00000000" w:rsidRDefault="00CD776F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</w:t>
      </w:r>
    </w:p>
    <w:p w:rsidR="00000000" w:rsidRDefault="00CD7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76F">
      <w:pPr>
        <w:pStyle w:val="right"/>
      </w:pPr>
      <w:r>
        <w:t>Источник - Приказ ФНС России от 30.11.2010 № ММВ-7-8/666@ (с изменениями и дополнениями на 2014 год)</w:t>
      </w:r>
    </w:p>
    <w:p w:rsidR="00000000" w:rsidRDefault="00CD77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а.рф/obrazecy/reestr_predostavlennyx_otsrochek_rassrochek_po_uplate_nalogov_i_sborov_peni_shtrafov.htm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76F"/>
    <w:rsid w:val="00CD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1128E8-9019-4D14-A74C-89C7475E6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redostavlennyx_otsrochek_rassrochek_po_uplate_nalogov_i_sborov_peni_shtraf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предоставленных отсрочек, рассрочек по уплате налогов и сборов, пени, штрафов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2022-08-20T06:40:00Z</dcterms:created>
  <dcterms:modified xsi:type="dcterms:W3CDTF">2022-08-20T06:40:00Z</dcterms:modified>
</cp:coreProperties>
</file>