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7EEC">
      <w:pPr>
        <w:pStyle w:val="1"/>
        <w:rPr>
          <w:rFonts w:eastAsia="Times New Roman"/>
        </w:rPr>
      </w:pPr>
      <w:r>
        <w:rPr>
          <w:rFonts w:eastAsia="Times New Roman"/>
        </w:rPr>
        <w:t>Реестр платежей, поступивших в бюджет минуя счет органа Федерального казначейства</w:t>
      </w:r>
    </w:p>
    <w:p w:rsidR="00000000" w:rsidRDefault="00097EEC">
      <w:pPr>
        <w:pStyle w:val="right"/>
      </w:pPr>
      <w:r>
        <w:t xml:space="preserve">Приложение N 27 к Порядку учета Федеральным казначейством поступлений </w:t>
      </w:r>
      <w:r>
        <w:t>в бюджетную систему Российской Федерации и их распределения между бюджетами бюджетной системы Российской Федерации, утвержденному приказом Министерства финансов Российской Федерации от 18.12.2013 N 125н</w:t>
      </w:r>
    </w:p>
    <w:p w:rsidR="00000000" w:rsidRDefault="00097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7EEC">
      <w:pPr>
        <w:pStyle w:val="HTML"/>
      </w:pPr>
      <w:r>
        <w:t xml:space="preserve">                                      -------</w:t>
      </w:r>
    </w:p>
    <w:p w:rsidR="00000000" w:rsidRDefault="00097EEC">
      <w:pPr>
        <w:pStyle w:val="HTML"/>
      </w:pPr>
      <w:r>
        <w:t>Реестр</w:t>
      </w:r>
      <w:r>
        <w:t xml:space="preserve"> N ¦     ¦</w:t>
      </w:r>
    </w:p>
    <w:p w:rsidR="00000000" w:rsidRDefault="00097EEC">
      <w:pPr>
        <w:pStyle w:val="HTML"/>
      </w:pPr>
      <w:r>
        <w:t>-------</w:t>
      </w:r>
    </w:p>
    <w:p w:rsidR="00000000" w:rsidRDefault="00097EEC">
      <w:pPr>
        <w:pStyle w:val="HTML"/>
      </w:pPr>
      <w:r>
        <w:t>платежей, поступивших в бюджет минуя счет</w:t>
      </w:r>
    </w:p>
    <w:p w:rsidR="00000000" w:rsidRDefault="00097EEC">
      <w:pPr>
        <w:pStyle w:val="HTML"/>
      </w:pPr>
      <w:r>
        <w:t>органа Федерального казначейства</w:t>
      </w:r>
    </w:p>
    <w:p w:rsidR="00000000" w:rsidRDefault="00097EEC">
      <w:pPr>
        <w:pStyle w:val="HTML"/>
      </w:pPr>
    </w:p>
    <w:p w:rsidR="00000000" w:rsidRDefault="00097EEC">
      <w:pPr>
        <w:pStyle w:val="HTML"/>
      </w:pPr>
      <w:r>
        <w:t>-----------</w:t>
      </w:r>
    </w:p>
    <w:p w:rsidR="00000000" w:rsidRDefault="00097EEC">
      <w:pPr>
        <w:pStyle w:val="HTML"/>
      </w:pPr>
      <w:r>
        <w:t>¦  Коды   ¦</w:t>
      </w:r>
    </w:p>
    <w:p w:rsidR="00000000" w:rsidRDefault="00097EEC">
      <w:pPr>
        <w:pStyle w:val="HTML"/>
      </w:pPr>
      <w:r>
        <w:t>+---------+</w:t>
      </w:r>
    </w:p>
    <w:p w:rsidR="00000000" w:rsidRDefault="00097EEC">
      <w:pPr>
        <w:pStyle w:val="HTML"/>
      </w:pPr>
      <w:r>
        <w:t>Форма по КФД ¦ 0531475 ¦</w:t>
      </w:r>
    </w:p>
    <w:p w:rsidR="00000000" w:rsidRDefault="00097EEC">
      <w:pPr>
        <w:pStyle w:val="HTML"/>
      </w:pPr>
      <w:r>
        <w:t>+---------+</w:t>
      </w:r>
    </w:p>
    <w:p w:rsidR="00000000" w:rsidRDefault="00097EEC">
      <w:pPr>
        <w:pStyle w:val="HTML"/>
      </w:pPr>
      <w:r>
        <w:t>за "__" ___________ 20__ г.        Дата ¦         ¦</w:t>
      </w:r>
    </w:p>
    <w:p w:rsidR="00000000" w:rsidRDefault="00097EEC">
      <w:pPr>
        <w:pStyle w:val="HTML"/>
      </w:pPr>
      <w:r>
        <w:t>+---------+</w:t>
      </w:r>
    </w:p>
    <w:p w:rsidR="00000000" w:rsidRDefault="00097EEC">
      <w:pPr>
        <w:pStyle w:val="HTML"/>
      </w:pPr>
      <w:r>
        <w:t xml:space="preserve">Наименование органа     </w:t>
      </w:r>
      <w:r>
        <w:t xml:space="preserve">                                        ¦         ¦</w:t>
      </w:r>
    </w:p>
    <w:p w:rsidR="00000000" w:rsidRDefault="00097EEC">
      <w:pPr>
        <w:pStyle w:val="HTML"/>
      </w:pPr>
      <w:r>
        <w:t>Федерального казначейства _______________________       по КОФК ¦         ¦</w:t>
      </w:r>
    </w:p>
    <w:p w:rsidR="00000000" w:rsidRDefault="00097EEC">
      <w:pPr>
        <w:pStyle w:val="HTML"/>
      </w:pPr>
      <w:r>
        <w:t>+---------+</w:t>
      </w:r>
    </w:p>
    <w:p w:rsidR="00000000" w:rsidRDefault="00097EEC">
      <w:pPr>
        <w:pStyle w:val="HTML"/>
      </w:pPr>
      <w:r>
        <w:t>Номер счета ¦         ¦</w:t>
      </w:r>
    </w:p>
    <w:p w:rsidR="00000000" w:rsidRDefault="00097EEC">
      <w:pPr>
        <w:pStyle w:val="HTML"/>
      </w:pPr>
      <w:r>
        <w:t>+---------+</w:t>
      </w:r>
    </w:p>
    <w:p w:rsidR="00000000" w:rsidRDefault="00097EEC">
      <w:pPr>
        <w:pStyle w:val="HTML"/>
      </w:pPr>
      <w:r>
        <w:t>Наименование бюджета      _______________________      по ОКТМО ¦         ¦</w:t>
      </w:r>
    </w:p>
    <w:p w:rsidR="00000000" w:rsidRDefault="00097EEC">
      <w:pPr>
        <w:pStyle w:val="HTML"/>
      </w:pPr>
      <w:r>
        <w:t>+---</w:t>
      </w:r>
      <w:r>
        <w:t>------+</w:t>
      </w:r>
    </w:p>
    <w:p w:rsidR="00000000" w:rsidRDefault="00097EEC">
      <w:pPr>
        <w:pStyle w:val="HTML"/>
      </w:pPr>
      <w:r>
        <w:t>Единица измерения: руб.                                 по ОКЕИ ¦   383   ¦</w:t>
      </w:r>
    </w:p>
    <w:p w:rsidR="00000000" w:rsidRDefault="00097EEC">
      <w:pPr>
        <w:pStyle w:val="HTML"/>
      </w:pPr>
      <w:r>
        <w:t>-----------</w:t>
      </w:r>
    </w:p>
    <w:p w:rsidR="00000000" w:rsidRDefault="00097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7EEC">
      <w:pPr>
        <w:pStyle w:val="3"/>
        <w:rPr>
          <w:rFonts w:eastAsia="Times New Roman"/>
        </w:rPr>
      </w:pPr>
      <w:r>
        <w:rPr>
          <w:rFonts w:eastAsia="Times New Roman"/>
        </w:rPr>
        <w:t>Дата выписки Расчетный документ Плательщик Получатель Код Сумма номер дата ИНН КПП ИНН КПП по БК по ОКТМО 1 2 3 4 5 6 7 8 9 10</w:t>
      </w:r>
    </w:p>
    <w:p w:rsidR="00000000" w:rsidRDefault="00097EE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97EEC">
      <w:pPr>
        <w:pStyle w:val="right"/>
      </w:pPr>
      <w:r>
        <w:t>Итого</w:t>
      </w:r>
    </w:p>
    <w:p w:rsidR="00000000" w:rsidRDefault="00097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7EEC">
      <w:pPr>
        <w:pStyle w:val="HTML"/>
      </w:pPr>
      <w:r>
        <w:t>Руководитель</w:t>
      </w:r>
    </w:p>
    <w:p w:rsidR="00000000" w:rsidRDefault="00097EEC">
      <w:pPr>
        <w:pStyle w:val="HTML"/>
      </w:pPr>
      <w:r>
        <w:lastRenderedPageBreak/>
        <w:t>(уполномоченное лицо) ___________ _________ ____________</w:t>
      </w:r>
    </w:p>
    <w:p w:rsidR="00000000" w:rsidRDefault="00097EEC">
      <w:pPr>
        <w:pStyle w:val="HTML"/>
      </w:pPr>
      <w:r>
        <w:t>(должность) (подпись) (расшифровка</w:t>
      </w:r>
    </w:p>
    <w:p w:rsidR="00000000" w:rsidRDefault="00097EEC">
      <w:pPr>
        <w:pStyle w:val="HTML"/>
      </w:pPr>
      <w:r>
        <w:t>подписи)</w:t>
      </w:r>
    </w:p>
    <w:p w:rsidR="00000000" w:rsidRDefault="00097EEC">
      <w:pPr>
        <w:pStyle w:val="HTML"/>
      </w:pPr>
    </w:p>
    <w:p w:rsidR="00000000" w:rsidRDefault="00097EEC">
      <w:pPr>
        <w:pStyle w:val="HTML"/>
      </w:pPr>
      <w:r>
        <w:t>Ответственный</w:t>
      </w:r>
    </w:p>
    <w:p w:rsidR="00000000" w:rsidRDefault="00097EEC">
      <w:pPr>
        <w:pStyle w:val="HTML"/>
      </w:pPr>
      <w:r>
        <w:t>исполнитель           ___________ _________ ____________ _________</w:t>
      </w:r>
    </w:p>
    <w:p w:rsidR="00000000" w:rsidRDefault="00097EEC">
      <w:pPr>
        <w:pStyle w:val="HTML"/>
      </w:pPr>
      <w:r>
        <w:t>(должность) (подпись) (расшифровка (телефон)</w:t>
      </w:r>
    </w:p>
    <w:p w:rsidR="00000000" w:rsidRDefault="00097EEC">
      <w:pPr>
        <w:pStyle w:val="HTML"/>
      </w:pPr>
      <w:r>
        <w:t>подписи)</w:t>
      </w:r>
    </w:p>
    <w:p w:rsidR="00000000" w:rsidRDefault="00097EEC">
      <w:pPr>
        <w:pStyle w:val="HTML"/>
      </w:pPr>
    </w:p>
    <w:p w:rsidR="00000000" w:rsidRDefault="00097EEC">
      <w:pPr>
        <w:pStyle w:val="HTML"/>
      </w:pPr>
      <w:r>
        <w:t xml:space="preserve">"__" </w:t>
      </w:r>
      <w:r>
        <w:t>__________ 20__ г.</w:t>
      </w:r>
    </w:p>
    <w:p w:rsidR="00000000" w:rsidRDefault="00097EEC">
      <w:pPr>
        <w:pStyle w:val="HTML"/>
      </w:pPr>
    </w:p>
    <w:p w:rsidR="00000000" w:rsidRDefault="00097EEC">
      <w:pPr>
        <w:pStyle w:val="HTML"/>
      </w:pPr>
      <w:r>
        <w:t>Номер страницы ___</w:t>
      </w:r>
    </w:p>
    <w:p w:rsidR="00000000" w:rsidRDefault="00097EEC">
      <w:pPr>
        <w:pStyle w:val="HTML"/>
      </w:pPr>
      <w:r>
        <w:t>Всего страниц ___</w:t>
      </w:r>
    </w:p>
    <w:p w:rsidR="00000000" w:rsidRDefault="00097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7EEC">
      <w:pPr>
        <w:pStyle w:val="right"/>
      </w:pPr>
      <w:r>
        <w:t>Источник - Приказ Минфина России от 18.12.2013 № 125н</w:t>
      </w:r>
    </w:p>
    <w:p w:rsidR="00000000" w:rsidRDefault="00097E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https://порядокправа.рф/obrazecy/reestr_platezhej_postupivshix_v_byudzhet_minuya_schet_organa_federalnogo_kaznachejstva.htm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EEC"/>
    <w:rsid w:val="00097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BD2E3E-901B-40FD-B6ED-032E46FFD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latezhej_postupivshix_v_byudzhet_minuya_schet_organa_federalnogo_kaznache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1617</Characters>
  <Application>Microsoft Office Word</Application>
  <DocSecurity>0</DocSecurity>
  <Lines>13</Lines>
  <Paragraphs>3</Paragraphs>
  <ScaleCrop>false</ScaleCrop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платежей, поступивших в бюджет минуя счет органа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2022-08-20T06:32:00Z</dcterms:created>
  <dcterms:modified xsi:type="dcterms:W3CDTF">2022-08-20T06:32:00Z</dcterms:modified>
</cp:coreProperties>
</file>