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B75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(функций) муниципального образования "Город Серпухов Московской области"</w:t>
      </w:r>
    </w:p>
    <w:p w:rsidR="00000000" w:rsidRDefault="00420B75">
      <w:pPr>
        <w:pStyle w:val="right"/>
      </w:pPr>
      <w:r>
        <w:t>Приложение N 2 к Постановлению главы городского округа Серпухов Московской области от 25 мая 2011 г. N 715</w:t>
      </w:r>
    </w:p>
    <w:p w:rsidR="00000000" w:rsidRDefault="00420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7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МУНИЦИПАЛЬНЫХ </w:t>
      </w:r>
      <w:r>
        <w:rPr>
          <w:rFonts w:eastAsia="Times New Roman"/>
        </w:rPr>
        <w:t>УСЛУГ (ФУНКЦИЙ) МУНИЦИПАЛЬНОГО ОБРАЗОВАНИЯ "ГОРОД СЕРПУХОВ МОСКОВСКОЙ ОБЛАСТИ"</w:t>
      </w:r>
    </w:p>
    <w:p w:rsidR="00000000" w:rsidRDefault="00420B75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420B75">
      <w:pPr>
        <w:pStyle w:val="HTML"/>
      </w:pPr>
      <w:r>
        <w:t>¦N  ¦Наименование¦Нормативны</w:t>
      </w:r>
      <w:r>
        <w:t>й¦Категория ¦Срок      ¦Сведения о     ¦Источник      ¦Документы,      ¦Наличие       ¦Наличие          ¦Результат     ¦</w:t>
      </w:r>
    </w:p>
    <w:p w:rsidR="00000000" w:rsidRDefault="00420B75">
      <w:pPr>
        <w:pStyle w:val="HTML"/>
      </w:pPr>
      <w:r>
        <w:t>¦п/п¦услуги      ¦правовой   ¦заявителей¦исполнения¦возмездности,  ¦финансирования¦необходимые     ¦муниципального¦административного¦пр</w:t>
      </w:r>
      <w:r>
        <w:t>едоставления¦</w:t>
      </w:r>
    </w:p>
    <w:p w:rsidR="00000000" w:rsidRDefault="00420B75">
      <w:pPr>
        <w:pStyle w:val="HTML"/>
      </w:pPr>
      <w:r>
        <w:t>¦   ¦            ¦акт        ¦          ¦          ¦безвозмездности¦              ¦для оказания    ¦задания       ¦регламента       ¦услуги        ¦</w:t>
      </w:r>
    </w:p>
    <w:p w:rsidR="00000000" w:rsidRDefault="00420B75">
      <w:pPr>
        <w:pStyle w:val="HTML"/>
      </w:pPr>
      <w:r>
        <w:t xml:space="preserve">¦   ¦            ¦           ¦          ¦          ¦               ¦              ¦услуги, и </w:t>
      </w:r>
      <w:r>
        <w:t>орган,¦              ¦                 ¦              ¦</w:t>
      </w:r>
    </w:p>
    <w:p w:rsidR="00000000" w:rsidRDefault="00420B75">
      <w:pPr>
        <w:pStyle w:val="HTML"/>
      </w:pPr>
      <w:r>
        <w:t>¦   ¦            ¦           ¦          ¦          ¦               ¦              ¦их формирующий  ¦              ¦                 ¦              ¦</w:t>
      </w:r>
    </w:p>
    <w:p w:rsidR="00000000" w:rsidRDefault="00420B75">
      <w:pPr>
        <w:pStyle w:val="HTML"/>
      </w:pPr>
      <w:r>
        <w:t>+---+------------+-----------+----------+----------</w:t>
      </w:r>
      <w:r>
        <w:t>+---------------+--------------+----------------+--------------+-----------------+--------------+</w:t>
      </w:r>
    </w:p>
    <w:p w:rsidR="00000000" w:rsidRDefault="00420B75">
      <w:pPr>
        <w:pStyle w:val="HTML"/>
      </w:pPr>
      <w:r>
        <w:t>¦   ¦            ¦           ¦          ¦          ¦               ¦              ¦                ¦              ¦                 ¦              ¦</w:t>
      </w:r>
    </w:p>
    <w:p w:rsidR="00000000" w:rsidRDefault="00420B75">
      <w:pPr>
        <w:pStyle w:val="HTML"/>
      </w:pPr>
      <w:r>
        <w:t>----+----</w:t>
      </w:r>
      <w:r>
        <w:t>--------+-----------+----------+----------+---------------+--------------+----------------+--------------+-----------------+---------------</w:t>
      </w:r>
    </w:p>
    <w:p w:rsidR="00000000" w:rsidRDefault="00420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75">
      <w:pPr>
        <w:pStyle w:val="right"/>
      </w:pPr>
      <w:r>
        <w:t>Источник - Постановление главы городского округа Серпухов МО от 25.05.2011 № 715</w:t>
      </w:r>
    </w:p>
    <w:p w:rsidR="00000000" w:rsidRDefault="00420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eestr_municipalnyx_uslug_funkcij_municipalnogo_obrazovaniya_gorod_serpuxov_moskovskoj_oblasti.htm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75"/>
    <w:rsid w:val="0042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E6A7D-4CFF-440D-A0FC-A1F7D9B9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funkcij_municipalnogo_obrazovaniya_gorod_serpux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(функций) муниципального образования "Город Серпухов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2022-08-20T06:13:00Z</dcterms:created>
  <dcterms:modified xsi:type="dcterms:W3CDTF">2022-08-20T06:13:00Z</dcterms:modified>
</cp:coreProperties>
</file>