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3AC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государственного технического осмотра транспортных средств юридических лиц</w:t>
      </w:r>
    </w:p>
    <w:p w:rsidR="00000000" w:rsidRDefault="008833AC">
      <w:pPr>
        <w:pStyle w:val="right"/>
      </w:pPr>
      <w:r>
        <w:t xml:space="preserve">Приложение N 4 к Наставлению по техническому надзору Государственной </w:t>
      </w:r>
      <w:r>
        <w:t>инспекции безопасности дорожного движения Министерства внутренних дел Российской Федерации</w:t>
      </w:r>
    </w:p>
    <w:p w:rsidR="00000000" w:rsidRDefault="00883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3AC">
      <w:pPr>
        <w:pStyle w:val="3"/>
        <w:rPr>
          <w:rFonts w:eastAsia="Times New Roman"/>
        </w:rPr>
      </w:pPr>
      <w:r>
        <w:rPr>
          <w:rFonts w:eastAsia="Times New Roman"/>
        </w:rPr>
        <w:t>РЕЕСТР ГОСУДАРСТВЕННОГО ТЕХНИЧЕСКОГО ОСМОТРА ТРАНСПОРТНЫХ СРЕДСТВ ЮРИДИЧЕСКИХ ЛИЦ</w:t>
      </w:r>
    </w:p>
    <w:p w:rsidR="00000000" w:rsidRDefault="008833AC">
      <w:pPr>
        <w:pStyle w:val="HTML"/>
      </w:pPr>
      <w:r>
        <w:t>------------------------------------------------------------------</w:t>
      </w:r>
    </w:p>
    <w:p w:rsidR="00000000" w:rsidRDefault="008833AC">
      <w:pPr>
        <w:pStyle w:val="HTML"/>
      </w:pPr>
      <w:r>
        <w:t>¦ N ¦Дата прове</w:t>
      </w:r>
      <w:r>
        <w:t>- ¦  Сведения о транспортном ¦Сведения о собствен-¦</w:t>
      </w:r>
    </w:p>
    <w:p w:rsidR="00000000" w:rsidRDefault="008833AC">
      <w:pPr>
        <w:pStyle w:val="HTML"/>
      </w:pPr>
      <w:r>
        <w:t>¦п/п¦дения госу- ¦         средстве         ¦нике транспортного  ¦</w:t>
      </w:r>
    </w:p>
    <w:p w:rsidR="00000000" w:rsidRDefault="008833AC">
      <w:pPr>
        <w:pStyle w:val="HTML"/>
      </w:pPr>
      <w:r>
        <w:t>¦   ¦дарственного+--------------------------+средства            ¦</w:t>
      </w:r>
    </w:p>
    <w:p w:rsidR="00000000" w:rsidRDefault="008833AC">
      <w:pPr>
        <w:pStyle w:val="HTML"/>
      </w:pPr>
      <w:r>
        <w:t>¦   ¦технического¦государст- ¦марка, модель +--------------------+</w:t>
      </w:r>
    </w:p>
    <w:p w:rsidR="00000000" w:rsidRDefault="008833AC">
      <w:pPr>
        <w:pStyle w:val="HTML"/>
      </w:pPr>
      <w:r>
        <w:t xml:space="preserve">¦  </w:t>
      </w:r>
      <w:r>
        <w:t xml:space="preserve"> ¦осмотра     ¦венные ре- ¦    (тип)     ¦наименова- ¦юриди-  ¦</w:t>
      </w:r>
    </w:p>
    <w:p w:rsidR="00000000" w:rsidRDefault="008833AC">
      <w:pPr>
        <w:pStyle w:val="HTML"/>
      </w:pPr>
      <w:r>
        <w:t>¦   ¦            ¦гистрацион-¦              ¦ние органи-¦ческий  ¦</w:t>
      </w:r>
    </w:p>
    <w:p w:rsidR="00000000" w:rsidRDefault="008833AC">
      <w:pPr>
        <w:pStyle w:val="HTML"/>
      </w:pPr>
      <w:r>
        <w:t>¦   ¦            ¦ные знаки  ¦              ¦зации или  ¦адрес   ¦</w:t>
      </w:r>
    </w:p>
    <w:p w:rsidR="00000000" w:rsidRDefault="008833AC">
      <w:pPr>
        <w:pStyle w:val="HTML"/>
      </w:pPr>
      <w:r>
        <w:t>¦   ¦            ¦           ¦              ¦код ОКПО   ¦о</w:t>
      </w:r>
      <w:r>
        <w:t>ргани- ¦</w:t>
      </w:r>
    </w:p>
    <w:p w:rsidR="00000000" w:rsidRDefault="008833AC">
      <w:pPr>
        <w:pStyle w:val="HTML"/>
      </w:pPr>
      <w:r>
        <w:t>¦   ¦            ¦           ¦              ¦           ¦зации   ¦</w:t>
      </w:r>
    </w:p>
    <w:p w:rsidR="00000000" w:rsidRDefault="008833AC">
      <w:pPr>
        <w:pStyle w:val="HTML"/>
      </w:pPr>
      <w:r>
        <w:t xml:space="preserve">¦   ¦            ¦           ¦              ¦      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8833AC">
      <w:pPr>
        <w:pStyle w:val="HTML"/>
      </w:pPr>
      <w:r>
        <w:t>+---+------------+-----------+--------------+-----------+--------+</w:t>
      </w:r>
    </w:p>
    <w:p w:rsidR="00000000" w:rsidRDefault="008833AC">
      <w:pPr>
        <w:pStyle w:val="HTML"/>
      </w:pPr>
      <w:r>
        <w:t xml:space="preserve">¦ 1 ¦      2     ¦      3    ¦       4      ¦ </w:t>
      </w:r>
      <w:r>
        <w:t xml:space="preserve">    5     ¦    6   ¦</w:t>
      </w:r>
    </w:p>
    <w:p w:rsidR="00000000" w:rsidRDefault="008833AC">
      <w:pPr>
        <w:pStyle w:val="HTML"/>
      </w:pPr>
      <w:r>
        <w:t>+---+------------+-----------+--------------+-----------+--------+</w:t>
      </w:r>
    </w:p>
    <w:p w:rsidR="00000000" w:rsidRDefault="008833AC">
      <w:pPr>
        <w:pStyle w:val="HTML"/>
      </w:pPr>
      <w:r>
        <w:t>¦   ¦            ¦           ¦              ¦           ¦        ¦</w:t>
      </w:r>
    </w:p>
    <w:p w:rsidR="00000000" w:rsidRDefault="008833AC">
      <w:pPr>
        <w:pStyle w:val="HTML"/>
      </w:pPr>
      <w:r>
        <w:t>¦   ¦            ¦           ¦              ¦           ¦        ¦</w:t>
      </w:r>
    </w:p>
    <w:p w:rsidR="00000000" w:rsidRDefault="008833AC">
      <w:pPr>
        <w:pStyle w:val="HTML"/>
      </w:pPr>
      <w:r>
        <w:t>----+------------+-----------+----</w:t>
      </w:r>
      <w:r>
        <w:t>----------+-----------+---------</w:t>
      </w:r>
    </w:p>
    <w:p w:rsidR="00000000" w:rsidRDefault="008833AC">
      <w:pPr>
        <w:pStyle w:val="HTML"/>
      </w:pPr>
    </w:p>
    <w:p w:rsidR="00000000" w:rsidRDefault="008833AC">
      <w:pPr>
        <w:pStyle w:val="HTML"/>
      </w:pPr>
      <w:r>
        <w:t>------------------------------------------------------------------</w:t>
      </w:r>
    </w:p>
    <w:p w:rsidR="00000000" w:rsidRDefault="008833AC">
      <w:pPr>
        <w:pStyle w:val="HTML"/>
      </w:pPr>
      <w:r>
        <w:t>¦                Выдан                 ¦Особые ¦Роспись¦Номер де-¦</w:t>
      </w:r>
    </w:p>
    <w:p w:rsidR="00000000" w:rsidRDefault="008833AC">
      <w:pPr>
        <w:pStyle w:val="HTML"/>
      </w:pPr>
      <w:r>
        <w:t>+--------------------------------------+отметки¦в полу-¦ла, том, ¦</w:t>
      </w:r>
    </w:p>
    <w:p w:rsidR="00000000" w:rsidRDefault="008833AC">
      <w:pPr>
        <w:pStyle w:val="HTML"/>
      </w:pPr>
      <w:r>
        <w:t>¦талон о про-¦диагнос</w:t>
      </w:r>
      <w:r>
        <w:t xml:space="preserve">-¦акт технического¦  </w:t>
      </w:r>
      <w:r>
        <w:rPr>
          <w:vertAlign w:val="superscript"/>
        </w:rPr>
        <w:t>2</w:t>
      </w:r>
      <w:r>
        <w:t xml:space="preserve">    ¦чении  ¦страница ¦</w:t>
      </w:r>
    </w:p>
    <w:p w:rsidR="00000000" w:rsidRDefault="008833AC">
      <w:pPr>
        <w:pStyle w:val="HTML"/>
      </w:pPr>
      <w:r>
        <w:t>¦хождении го-¦тическая¦осмотра транс-  ¦       ¦       ¦         ¦</w:t>
      </w:r>
    </w:p>
    <w:p w:rsidR="00000000" w:rsidRDefault="008833AC">
      <w:pPr>
        <w:pStyle w:val="HTML"/>
      </w:pPr>
      <w:r>
        <w:t>¦сударствен- ¦карта   ¦портного средст-¦       ¦       ¦         ¦</w:t>
      </w:r>
    </w:p>
    <w:p w:rsidR="00000000" w:rsidRDefault="008833AC">
      <w:pPr>
        <w:pStyle w:val="HTML"/>
      </w:pPr>
      <w:r>
        <w:t>¦ного техни- ¦транс-  ¦ва или акт госу-¦       ¦       ¦         ¦</w:t>
      </w:r>
    </w:p>
    <w:p w:rsidR="00000000" w:rsidRDefault="008833AC">
      <w:pPr>
        <w:pStyle w:val="HTML"/>
      </w:pPr>
      <w:r>
        <w:t>¦ческого ос- ¦портного¦дарственного    ¦       ¦       ¦         ¦</w:t>
      </w:r>
    </w:p>
    <w:p w:rsidR="00000000" w:rsidRDefault="008833AC">
      <w:pPr>
        <w:pStyle w:val="HTML"/>
      </w:pPr>
      <w:r>
        <w:t>¦мотра (се-  ¦средства¦технического ос-¦       ¦       ¦         ¦</w:t>
      </w:r>
    </w:p>
    <w:p w:rsidR="00000000" w:rsidRDefault="008833AC">
      <w:pPr>
        <w:pStyle w:val="HTML"/>
      </w:pPr>
      <w:r>
        <w:t>¦рия, No.)   ¦        ¦мотра группы    ¦       ¦       ¦         ¦</w:t>
      </w:r>
    </w:p>
    <w:p w:rsidR="00000000" w:rsidRDefault="008833AC">
      <w:pPr>
        <w:pStyle w:val="HTML"/>
      </w:pPr>
      <w:r>
        <w:t xml:space="preserve">¦            ¦        ¦транспортных    ¦       ¦       </w:t>
      </w:r>
      <w:r>
        <w:t>¦         ¦</w:t>
      </w:r>
    </w:p>
    <w:p w:rsidR="00000000" w:rsidRDefault="008833AC">
      <w:pPr>
        <w:pStyle w:val="HTML"/>
      </w:pPr>
      <w:r>
        <w:t>¦            ¦        ¦средств         ¦       ¦       ¦         ¦</w:t>
      </w:r>
    </w:p>
    <w:p w:rsidR="00000000" w:rsidRDefault="008833AC">
      <w:pPr>
        <w:pStyle w:val="HTML"/>
      </w:pPr>
      <w:r>
        <w:t>+------------+--------+----------------+-------+-------+---------+</w:t>
      </w:r>
    </w:p>
    <w:p w:rsidR="00000000" w:rsidRDefault="008833AC">
      <w:pPr>
        <w:pStyle w:val="HTML"/>
      </w:pPr>
      <w:r>
        <w:t>¦      7     ¦    8   ¦        9       ¦  10   ¦   11  ¦    12   ¦</w:t>
      </w:r>
    </w:p>
    <w:p w:rsidR="00000000" w:rsidRDefault="008833AC">
      <w:pPr>
        <w:pStyle w:val="HTML"/>
      </w:pPr>
      <w:r>
        <w:t>+------------+--------+----------------+---</w:t>
      </w:r>
      <w:r>
        <w:t>----+-------+---------+</w:t>
      </w:r>
    </w:p>
    <w:p w:rsidR="00000000" w:rsidRDefault="008833AC">
      <w:pPr>
        <w:pStyle w:val="HTML"/>
      </w:pPr>
      <w:r>
        <w:t>¦            ¦        ¦                ¦       ¦       ¦         ¦</w:t>
      </w:r>
    </w:p>
    <w:p w:rsidR="00000000" w:rsidRDefault="008833AC">
      <w:pPr>
        <w:pStyle w:val="HTML"/>
      </w:pPr>
      <w:r>
        <w:t>¦            ¦        ¦                ¦       ¦       ¦         ¦</w:t>
      </w:r>
    </w:p>
    <w:p w:rsidR="00000000" w:rsidRDefault="008833AC">
      <w:pPr>
        <w:pStyle w:val="HTML"/>
      </w:pPr>
      <w:r>
        <w:t>-------------+--------+----------------+-------+-------+----------</w:t>
      </w:r>
    </w:p>
    <w:p w:rsidR="00000000" w:rsidRDefault="00883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3AC">
      <w:pPr>
        <w:pStyle w:val="sel"/>
        <w:divId w:val="1546257441"/>
      </w:pPr>
      <w:r>
        <w:t>1 Не заполняется при наличии к</w:t>
      </w:r>
      <w:r>
        <w:t>ода ОКПО.</w:t>
      </w:r>
    </w:p>
    <w:p w:rsidR="00000000" w:rsidRDefault="008833AC">
      <w:pPr>
        <w:pStyle w:val="sel"/>
        <w:divId w:val="1546257441"/>
      </w:pPr>
      <w:r>
        <w:t>2 Заносятся сведения, содержащиеся в графе "Особые отметки" талона о прохождении государственного технического осмотра транспортного средства.</w:t>
      </w:r>
    </w:p>
    <w:p w:rsidR="00000000" w:rsidRDefault="008833AC">
      <w:pPr>
        <w:pStyle w:val="right"/>
      </w:pPr>
      <w:r>
        <w:lastRenderedPageBreak/>
        <w:t>Источник - Приказ МВД России от 07.12.2000 № 1240 (с изменениями и дополнениями на 2007 год)</w:t>
      </w:r>
    </w:p>
    <w:p w:rsidR="00000000" w:rsidRDefault="00883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.рф/obrazecy/reestr_gosudarstvennogo_texnicheskogo_osmotra_transportnyx_sredstv_yuridicheskix_lic.htm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AC"/>
    <w:rsid w:val="0088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714080-279B-4C35-A9A9-4BC7F49D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25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ogo_texnicheskogo_osmotra_transportnyx_sredstv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государственного технического осмотра транспортных средств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