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19E">
      <w:pPr>
        <w:pStyle w:val="1"/>
        <w:rPr>
          <w:rFonts w:eastAsia="Times New Roman"/>
        </w:rPr>
      </w:pPr>
      <w:r>
        <w:rPr>
          <w:rFonts w:eastAsia="Times New Roman"/>
        </w:rPr>
        <w:t>Реестр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E6519E">
      <w:pPr>
        <w:pStyle w:val="right"/>
      </w:pPr>
      <w:r>
        <w:t xml:space="preserve">Приложение N 1 к Положению о ведении реестра адвокатов иностранных </w:t>
      </w:r>
      <w:r>
        <w:t>государств, осуществляющих адвокатскую деятельность на территории Российской Федерации (в ред. Постановлений Правительства РФ от 30.12.2005 N 847, от 08.12.2008 N 930)</w:t>
      </w:r>
    </w:p>
    <w:p w:rsidR="00000000" w:rsidRDefault="00E6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19E">
      <w:pPr>
        <w:pStyle w:val="3"/>
        <w:rPr>
          <w:rFonts w:eastAsia="Times New Roman"/>
        </w:rPr>
      </w:pPr>
      <w:r>
        <w:rPr>
          <w:rFonts w:eastAsia="Times New Roman"/>
        </w:rPr>
        <w:t>РЕЕСТР АДВОКАТОВ ИНОСТРАННЫХ ГОСУДАРСТВ, ОСУЩЕСТВЛЯЮЩИХ АДВОКАТСКУЮ ДЕЯТЕЛЬНОСТЬ НА ТЕР</w:t>
      </w:r>
      <w:r>
        <w:rPr>
          <w:rFonts w:eastAsia="Times New Roman"/>
        </w:rPr>
        <w:t>РИТОРИИ РОССИЙСКОЙ ФЕДЕРАЦИИ</w:t>
      </w:r>
    </w:p>
    <w:p w:rsidR="00000000" w:rsidRDefault="00E6519E">
      <w:pPr>
        <w:pStyle w:val="HTML"/>
      </w:pPr>
      <w:r>
        <w:t>-------------------------------------------------------------------------</w:t>
      </w:r>
    </w:p>
    <w:p w:rsidR="00000000" w:rsidRDefault="00E6519E">
      <w:pPr>
        <w:pStyle w:val="HTML"/>
      </w:pPr>
      <w:r>
        <w:t>¦Регис-¦Фамилия,¦Адрес и ¦Дата   ¦Реквизиты ¦Реквизиты ¦Дата и  ¦Дата   ¦</w:t>
      </w:r>
    </w:p>
    <w:p w:rsidR="00000000" w:rsidRDefault="00E6519E">
      <w:pPr>
        <w:pStyle w:val="HTML"/>
      </w:pPr>
      <w:r>
        <w:t>¦траци-¦имя, от-¦телефон ¦поступ-¦документа,¦документа,¦номер   ¦выдачи ¦</w:t>
      </w:r>
    </w:p>
    <w:p w:rsidR="00000000" w:rsidRDefault="00E6519E">
      <w:pPr>
        <w:pStyle w:val="HTML"/>
      </w:pPr>
      <w:r>
        <w:t>¦онны</w:t>
      </w:r>
      <w:r>
        <w:t>й ¦чество и¦постоян-¦ления  ¦подтвер-  ¦удостове- ¦распо-  ¦свиде- ¦</w:t>
      </w:r>
    </w:p>
    <w:p w:rsidR="00000000" w:rsidRDefault="00E6519E">
      <w:pPr>
        <w:pStyle w:val="HTML"/>
      </w:pPr>
      <w:r>
        <w:t>¦номер ¦граждан-¦ного    ¦заявле-¦ждающего  ¦ряющего   ¦ряжения ¦тельст-¦</w:t>
      </w:r>
    </w:p>
    <w:p w:rsidR="00000000" w:rsidRDefault="00E6519E">
      <w:pPr>
        <w:pStyle w:val="HTML"/>
      </w:pPr>
      <w:r>
        <w:t>¦      ¦ство ад-¦места   ¦ния о  ¦статус ад-¦личность  ¦о регис-¦ва о   ¦</w:t>
      </w:r>
    </w:p>
    <w:p w:rsidR="00000000" w:rsidRDefault="00E6519E">
      <w:pPr>
        <w:pStyle w:val="HTML"/>
      </w:pPr>
      <w:r>
        <w:t>¦      ¦воката  ¦житель- ¦регист-¦вокат</w:t>
      </w:r>
      <w:r>
        <w:t>а в  ¦адвоката  ¦трации  ¦регист-¦</w:t>
      </w:r>
    </w:p>
    <w:p w:rsidR="00000000" w:rsidRDefault="00E6519E">
      <w:pPr>
        <w:pStyle w:val="HTML"/>
      </w:pPr>
      <w:r>
        <w:t>¦      ¦        ¦ства    ¦рации  ¦иностран- ¦          ¦адвоката¦рации и¦</w:t>
      </w:r>
    </w:p>
    <w:p w:rsidR="00000000" w:rsidRDefault="00E6519E">
      <w:pPr>
        <w:pStyle w:val="HTML"/>
      </w:pPr>
      <w:r>
        <w:t>¦      ¦        ¦или     ¦       ¦ном госу- ¦          ¦        ¦его    ¦</w:t>
      </w:r>
    </w:p>
    <w:p w:rsidR="00000000" w:rsidRDefault="00E6519E">
      <w:pPr>
        <w:pStyle w:val="HTML"/>
      </w:pPr>
      <w:r>
        <w:t>¦      ¦        ¦места   ¦       ¦дарстве   ¦          ¦        ¦дубли- ¦</w:t>
      </w:r>
    </w:p>
    <w:p w:rsidR="00000000" w:rsidRDefault="00E6519E">
      <w:pPr>
        <w:pStyle w:val="HTML"/>
      </w:pPr>
      <w:r>
        <w:t>¦      ¦        ¦пребыва-¦       ¦          ¦          ¦        ¦ката   ¦</w:t>
      </w:r>
    </w:p>
    <w:p w:rsidR="00000000" w:rsidRDefault="00E6519E">
      <w:pPr>
        <w:pStyle w:val="HTML"/>
      </w:pPr>
      <w:r>
        <w:t>¦      ¦        ¦ния в   ¦       ¦          ¦          ¦        ¦       ¦</w:t>
      </w:r>
    </w:p>
    <w:p w:rsidR="00000000" w:rsidRDefault="00E6519E">
      <w:pPr>
        <w:pStyle w:val="HTML"/>
      </w:pPr>
      <w:r>
        <w:t>¦      ¦        ¦Россий- ¦       ¦          ¦          ¦        ¦       ¦</w:t>
      </w:r>
    </w:p>
    <w:p w:rsidR="00000000" w:rsidRDefault="00E6519E">
      <w:pPr>
        <w:pStyle w:val="HTML"/>
      </w:pPr>
      <w:r>
        <w:t xml:space="preserve">¦      ¦        ¦ской    ¦       </w:t>
      </w:r>
      <w:r>
        <w:t>¦          ¦          ¦        ¦       ¦</w:t>
      </w:r>
    </w:p>
    <w:p w:rsidR="00000000" w:rsidRDefault="00E6519E">
      <w:pPr>
        <w:pStyle w:val="HTML"/>
      </w:pPr>
      <w:r>
        <w:t>¦      ¦        ¦Федера- ¦       ¦          ¦          ¦        ¦       ¦</w:t>
      </w:r>
    </w:p>
    <w:p w:rsidR="00000000" w:rsidRDefault="00E6519E">
      <w:pPr>
        <w:pStyle w:val="HTML"/>
      </w:pPr>
      <w:r>
        <w:t>¦      ¦        ¦ции     ¦       ¦          ¦          ¦        ¦       ¦</w:t>
      </w:r>
    </w:p>
    <w:p w:rsidR="00000000" w:rsidRDefault="00E6519E">
      <w:pPr>
        <w:pStyle w:val="HTML"/>
      </w:pPr>
      <w:r>
        <w:t>-------+--------+--------+-------+----------+----------+--------+--</w:t>
      </w:r>
      <w:r>
        <w:t>------</w:t>
      </w:r>
    </w:p>
    <w:p w:rsidR="00000000" w:rsidRDefault="00E6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19E">
      <w:pPr>
        <w:pStyle w:val="right"/>
      </w:pPr>
      <w:r>
        <w:t>Источник - Постановление Правительства РФ от 19.09.2003 № 584 (с изменениями и дополнениями на 2008 год)</w:t>
      </w:r>
    </w:p>
    <w:p w:rsidR="00000000" w:rsidRDefault="00E65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https://порядокправа.рф/obrazecy/reestr_advokatov_inostrannyx_gosudarstv_osushhestvlyayushhix_advokatskuyu_deyatelnost_na_territorii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9E"/>
    <w:rsid w:val="00E6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C1118-5831-4182-96B8-879ACB4B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dvokatov_inostrannyx_gosudarstv_osushhestvlyayushhix_advokatskuyu_deyatelnost_na_territorii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адвокатов иностранных государств, осуществляющих адвокатскую деятельность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2022-08-20T05:49:00Z</dcterms:created>
  <dcterms:modified xsi:type="dcterms:W3CDTF">2022-08-20T05:49:00Z</dcterms:modified>
</cp:coreProperties>
</file>