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73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выдачу товаротранспортных накладных</w:t>
      </w:r>
    </w:p>
    <w:p w:rsidR="00000000" w:rsidRDefault="00A61735">
      <w:pPr>
        <w:pStyle w:val="right"/>
      </w:pPr>
      <w:r>
        <w:t xml:space="preserve">Приложение N 3 к Технологии взаимодействия Московской западной таможни </w:t>
      </w:r>
      <w:r>
        <w:t>и железнодорожных станций Московско-Смоленского отделения Московской железной дороги</w:t>
      </w:r>
    </w:p>
    <w:p w:rsidR="00000000" w:rsidRDefault="00A61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735">
      <w:pPr>
        <w:pStyle w:val="HTML"/>
      </w:pPr>
      <w:r>
        <w:t xml:space="preserve">                             РАЗРЕШЕНИЕ</w:t>
      </w:r>
    </w:p>
    <w:p w:rsidR="00000000" w:rsidRDefault="00A61735">
      <w:pPr>
        <w:pStyle w:val="HTML"/>
      </w:pPr>
    </w:p>
    <w:p w:rsidR="00000000" w:rsidRDefault="00A61735">
      <w:pPr>
        <w:pStyle w:val="HTML"/>
      </w:pPr>
      <w:r>
        <w:t>ОТОиТК N таможенного поста _____________________________ разрешает</w:t>
      </w:r>
    </w:p>
    <w:p w:rsidR="00000000" w:rsidRDefault="00A61735">
      <w:pPr>
        <w:pStyle w:val="HTML"/>
      </w:pPr>
      <w:r>
        <w:t>выдачу товаротранспортных накладных N</w:t>
      </w:r>
    </w:p>
    <w:p w:rsidR="00000000" w:rsidRDefault="00A61735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A61735">
      <w:pPr>
        <w:pStyle w:val="HTML"/>
      </w:pPr>
      <w:r>
        <w:t>______________________________________________________________________</w:t>
      </w:r>
    </w:p>
    <w:p w:rsidR="00000000" w:rsidRDefault="00A61735">
      <w:pPr>
        <w:pStyle w:val="HTML"/>
      </w:pPr>
      <w:r>
        <w:t>на товар, поступивший на станцию _________________ Московской железной</w:t>
      </w:r>
    </w:p>
    <w:p w:rsidR="00000000" w:rsidRDefault="00A61735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A61735">
      <w:pPr>
        <w:pStyle w:val="HTML"/>
      </w:pPr>
      <w:r>
        <w:t>дороги в вагонах N ___________________________________________________</w:t>
      </w:r>
    </w:p>
    <w:p w:rsidR="00000000" w:rsidRDefault="00A61735">
      <w:pPr>
        <w:pStyle w:val="HTML"/>
      </w:pPr>
      <w:r>
        <w:t>______________________________________________________________________</w:t>
      </w:r>
    </w:p>
    <w:p w:rsidR="00000000" w:rsidRDefault="00A61735">
      <w:pPr>
        <w:pStyle w:val="HTML"/>
      </w:pPr>
      <w:r>
        <w:t>на руки представителю фирмы-получателя</w:t>
      </w:r>
    </w:p>
    <w:p w:rsidR="00000000" w:rsidRDefault="00A61735">
      <w:pPr>
        <w:pStyle w:val="HTML"/>
      </w:pPr>
      <w:r>
        <w:t>______________________________________________________________________</w:t>
      </w:r>
    </w:p>
    <w:p w:rsidR="00000000" w:rsidRDefault="00A61735">
      <w:pPr>
        <w:pStyle w:val="HTML"/>
      </w:pPr>
    </w:p>
    <w:p w:rsidR="00000000" w:rsidRDefault="00A61735">
      <w:pPr>
        <w:pStyle w:val="HTML"/>
      </w:pPr>
      <w:r>
        <w:t>Начальник ОТОиТК N __________              Оттиск личной номерной</w:t>
      </w:r>
    </w:p>
    <w:p w:rsidR="00000000" w:rsidRDefault="00A61735">
      <w:pPr>
        <w:pStyle w:val="HTML"/>
      </w:pPr>
      <w:r>
        <w:t>печати</w:t>
      </w:r>
    </w:p>
    <w:p w:rsidR="00000000" w:rsidRDefault="00A61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735">
      <w:pPr>
        <w:pStyle w:val="right"/>
      </w:pPr>
      <w:r>
        <w:t>Источник - Приказ Московской западной таможни МТУ ГТК РФ от 19.04.1999 № 144</w:t>
      </w:r>
    </w:p>
    <w:p w:rsidR="00000000" w:rsidRDefault="00A61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https://порядокправа.рф/obrazecy/razreshenie_na_vydachu_tovarotransportnyx_nakladnyx.htm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35"/>
    <w:rsid w:val="00A6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A6DE2-528A-40BD-AF5D-8B191E9F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dachu_tovarotransportnyx_naklad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выдачу товаротранспортных накладных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2022-08-20T05:40:00Z</dcterms:created>
  <dcterms:modified xsi:type="dcterms:W3CDTF">2022-08-20T05:40:00Z</dcterms:modified>
</cp:coreProperties>
</file>