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78C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осуществление деятельности, связанной с потенциально опасными химическими и биологическими веществами</w:t>
      </w:r>
    </w:p>
    <w:p w:rsidR="00000000" w:rsidRDefault="00F5078C">
      <w:pPr>
        <w:pStyle w:val="right"/>
      </w:pPr>
      <w:r>
        <w:t>Приложение 2 к Приказу Госкомэкологии России от 20 апреля 2000 г. N 279</w:t>
      </w:r>
    </w:p>
    <w:p w:rsidR="00000000" w:rsidRDefault="00F5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8C">
      <w:pPr>
        <w:pStyle w:val="HTML"/>
      </w:pPr>
      <w:r>
        <w:t xml:space="preserve">                        ОФИЦИАЛЬНЫЙ БЛАНК</w:t>
      </w:r>
    </w:p>
    <w:p w:rsidR="00000000" w:rsidRDefault="00F5078C">
      <w:pPr>
        <w:pStyle w:val="HTML"/>
      </w:pPr>
      <w:r>
        <w:t>ГОСУДАРСТВЕННОГО КОМИТЕТА РОССИЙСКОЙ ФЕДЕРАЦИИ</w:t>
      </w:r>
    </w:p>
    <w:p w:rsidR="00000000" w:rsidRDefault="00F5078C">
      <w:pPr>
        <w:pStyle w:val="HTML"/>
      </w:pPr>
      <w:r>
        <w:t>ПО ОХРАНЕ ОКРУЖАЮЩЕЙ СРЕДЫ</w:t>
      </w:r>
    </w:p>
    <w:p w:rsidR="00000000" w:rsidRDefault="00F5078C">
      <w:pPr>
        <w:pStyle w:val="HTML"/>
      </w:pPr>
    </w:p>
    <w:p w:rsidR="00000000" w:rsidRDefault="00F5078C">
      <w:pPr>
        <w:pStyle w:val="HTML"/>
      </w:pPr>
      <w:r>
        <w:t>РАЗРЕШЕНИЕ</w:t>
      </w:r>
    </w:p>
    <w:p w:rsidR="00000000" w:rsidRDefault="00F5078C">
      <w:pPr>
        <w:pStyle w:val="HTML"/>
      </w:pPr>
    </w:p>
    <w:p w:rsidR="00000000" w:rsidRDefault="00F5078C">
      <w:pPr>
        <w:pStyle w:val="HTML"/>
      </w:pPr>
      <w:r>
        <w:t>Регистрационный номер _______ от "__" ___________ 199_ г.</w:t>
      </w:r>
    </w:p>
    <w:p w:rsidR="00000000" w:rsidRDefault="00F5078C">
      <w:pPr>
        <w:pStyle w:val="HTML"/>
      </w:pPr>
      <w:r>
        <w:t>Разрешено осуществление ______________________________________</w:t>
      </w:r>
    </w:p>
    <w:p w:rsidR="00000000" w:rsidRDefault="00F5078C">
      <w:pPr>
        <w:pStyle w:val="HTML"/>
      </w:pPr>
      <w:r>
        <w:t>(вид деятельности)</w:t>
      </w:r>
    </w:p>
    <w:p w:rsidR="00000000" w:rsidRDefault="00F5078C">
      <w:pPr>
        <w:pStyle w:val="HTML"/>
      </w:pPr>
      <w:r>
        <w:t>_____________________________</w:t>
      </w:r>
      <w:r>
        <w:t>_____________________________________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Разрешение выдано ____________________________________________</w:t>
      </w:r>
    </w:p>
    <w:p w:rsidR="00000000" w:rsidRDefault="00F5078C">
      <w:pPr>
        <w:pStyle w:val="HTML"/>
      </w:pPr>
      <w:r>
        <w:t xml:space="preserve">(для юридических лиц </w:t>
      </w:r>
      <w:r>
        <w:t>- наименование и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юридический адрес организации, получившей разрешение;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для физических лиц - фамилия, имя, отчество, паспор</w:t>
      </w:r>
      <w:r>
        <w:t>тные данные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(серия, номер, кем и когда выдан), место жительства)</w:t>
      </w:r>
    </w:p>
    <w:p w:rsidR="00000000" w:rsidRDefault="00F5078C">
      <w:pPr>
        <w:pStyle w:val="HTML"/>
      </w:pPr>
    </w:p>
    <w:p w:rsidR="00000000" w:rsidRDefault="00F5078C">
      <w:pPr>
        <w:pStyle w:val="HTML"/>
      </w:pPr>
      <w:r>
        <w:t>Условия осуществления данного вида деятельности ______________</w:t>
      </w:r>
    </w:p>
    <w:p w:rsidR="00000000" w:rsidRDefault="00F5078C">
      <w:pPr>
        <w:pStyle w:val="HTML"/>
      </w:pPr>
      <w:r>
        <w:t>(целевое</w:t>
      </w:r>
    </w:p>
    <w:p w:rsidR="00000000" w:rsidRDefault="00F5078C">
      <w:pPr>
        <w:pStyle w:val="HTML"/>
      </w:pPr>
      <w:r>
        <w:t>___________________________________________________</w:t>
      </w:r>
      <w:r>
        <w:t>_______________</w:t>
      </w:r>
    </w:p>
    <w:p w:rsidR="00000000" w:rsidRDefault="00F5078C">
      <w:pPr>
        <w:pStyle w:val="HTML"/>
      </w:pPr>
      <w:r>
        <w:t>назначение)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Срок действия разрешения _____________________________________</w:t>
      </w:r>
    </w:p>
    <w:p w:rsidR="00000000" w:rsidRDefault="00F5078C">
      <w:pPr>
        <w:pStyle w:val="HTML"/>
      </w:pPr>
      <w:r>
        <w:t>М.П. Подпись _________________________________________________</w:t>
      </w:r>
    </w:p>
    <w:p w:rsidR="00000000" w:rsidRDefault="00F5078C">
      <w:pPr>
        <w:pStyle w:val="HTML"/>
      </w:pPr>
      <w:r>
        <w:t>(Ф.И.О.)</w:t>
      </w:r>
    </w:p>
    <w:p w:rsidR="00000000" w:rsidRDefault="00F5078C">
      <w:pPr>
        <w:pStyle w:val="HTML"/>
      </w:pPr>
      <w:r>
        <w:t>Сведения о  регистрации   вещества   в   Российском   регистре</w:t>
      </w:r>
    </w:p>
    <w:p w:rsidR="00000000" w:rsidRDefault="00F5078C">
      <w:pPr>
        <w:pStyle w:val="HTML"/>
      </w:pPr>
      <w:r>
        <w:t>потенциально  опасных химических и биологических веществ Минздрава</w:t>
      </w:r>
    </w:p>
    <w:p w:rsidR="00000000" w:rsidRDefault="00F5078C">
      <w:pPr>
        <w:pStyle w:val="HTML"/>
      </w:pPr>
      <w:r>
        <w:t>России и Госкомэкологии России _______________________</w:t>
      </w:r>
      <w:r>
        <w:t>____________</w:t>
      </w:r>
    </w:p>
    <w:p w:rsidR="00000000" w:rsidRDefault="00F5078C">
      <w:pPr>
        <w:pStyle w:val="HTML"/>
      </w:pPr>
      <w:r>
        <w:t>__________________________________________________________________</w:t>
      </w:r>
    </w:p>
    <w:p w:rsidR="00000000" w:rsidRDefault="00F5078C">
      <w:pPr>
        <w:pStyle w:val="HTML"/>
      </w:pPr>
      <w:r>
        <w:t>(N, дата)</w:t>
      </w:r>
    </w:p>
    <w:p w:rsidR="00000000" w:rsidRDefault="00F5078C">
      <w:pPr>
        <w:pStyle w:val="HTML"/>
      </w:pPr>
    </w:p>
    <w:p w:rsidR="00000000" w:rsidRDefault="00F5078C">
      <w:pPr>
        <w:pStyle w:val="HTML"/>
      </w:pPr>
      <w:r>
        <w:t>Примечание. Разрешение  действует  при условии перевозки груза</w:t>
      </w:r>
    </w:p>
    <w:p w:rsidR="00000000" w:rsidRDefault="00F5078C">
      <w:pPr>
        <w:pStyle w:val="HTML"/>
      </w:pPr>
      <w:r>
        <w:t>конкретным видом транспорта (наличие лицензии).</w:t>
      </w:r>
    </w:p>
    <w:p w:rsidR="00000000" w:rsidRDefault="00F50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8C">
      <w:pPr>
        <w:pStyle w:val="right"/>
      </w:pPr>
      <w:r>
        <w:t>Источник - Приказ Госкомэкологии России от 20.04.2000</w:t>
      </w:r>
      <w:r>
        <w:t xml:space="preserve"> № 279</w:t>
      </w:r>
    </w:p>
    <w:p w:rsidR="00000000" w:rsidRDefault="00F50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https://порядокправа.рф/obrazecy/razreshenie_na_osushhestvlenie_deyatelnosti_svyazannoj_s_potencialno_opasnymi_ximicheskimi_i_biologiches.htm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8C"/>
    <w:rsid w:val="00F5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7FDEE7-4B61-4864-BC3B-650BE1D2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osushhestvlenie_deyatelnosti_svyazannoj_s_potencialno_opasnymi_ximicheskimi_i_biolog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осуществление деятельности, связанной с потенциально опасными химическими и биологическими веществами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2022-08-20T05:17:00Z</dcterms:created>
  <dcterms:modified xsi:type="dcterms:W3CDTF">2022-08-20T05:17:00Z</dcterms:modified>
</cp:coreProperties>
</file>