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5A1E">
      <w:pPr>
        <w:pStyle w:val="1"/>
        <w:rPr>
          <w:rFonts w:eastAsia="Times New Roman"/>
        </w:rPr>
      </w:pPr>
      <w:r>
        <w:rPr>
          <w:rFonts w:eastAsia="Times New Roman"/>
        </w:rPr>
        <w:t>Расшифровка налоговой стоимости материально-производственных запасов, передаваемых от одного филиала (обособленного подразделения) другому филиалу (обособленному подразделению)</w:t>
      </w:r>
    </w:p>
    <w:p w:rsidR="00000000" w:rsidRDefault="00445A1E">
      <w:pPr>
        <w:pStyle w:val="right"/>
      </w:pPr>
      <w:r>
        <w:t>Приложение N 3 к Типовой методике формирования, учета и передачи стоимости материально-производственных запасов в соответствии с правилами главы 25 Налогового кодекса Российской Федерации для дочерних и зависимых обществ ОАО "РЖД"</w:t>
      </w:r>
    </w:p>
    <w:p w:rsidR="00000000" w:rsidRDefault="00445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A1E">
      <w:pPr>
        <w:pStyle w:val="3"/>
        <w:rPr>
          <w:rFonts w:eastAsia="Times New Roman"/>
        </w:rPr>
      </w:pPr>
      <w:r>
        <w:rPr>
          <w:rFonts w:eastAsia="Times New Roman"/>
        </w:rPr>
        <w:t>Расшифровка налоговой ст</w:t>
      </w:r>
      <w:r>
        <w:rPr>
          <w:rFonts w:eastAsia="Times New Roman"/>
        </w:rPr>
        <w:t>оимости МПЗ, передаваемых от одного филиала (обособленного подразделения) другому филиалу (обособленному подразделению) ________________________________________________________ (наименование ДЗО ОАО "РЖД")</w:t>
      </w:r>
    </w:p>
    <w:p w:rsidR="00000000" w:rsidRDefault="00445A1E">
      <w:pPr>
        <w:pStyle w:val="HTML"/>
      </w:pPr>
      <w:r>
        <w:t>--------------------------------------------------</w:t>
      </w:r>
      <w:r>
        <w:t>------------------------------------</w:t>
      </w:r>
    </w:p>
    <w:p w:rsidR="00000000" w:rsidRDefault="00445A1E">
      <w:pPr>
        <w:pStyle w:val="HTML"/>
      </w:pPr>
      <w:r>
        <w:t>¦ N ¦ Код продукции ¦Наименование и¦Количество¦Стоимость МПЗ¦Стоимость МПЗ ¦ Номер и ¦</w:t>
      </w:r>
    </w:p>
    <w:p w:rsidR="00000000" w:rsidRDefault="00445A1E">
      <w:pPr>
        <w:pStyle w:val="HTML"/>
      </w:pPr>
      <w:r>
        <w:t>¦п/п¦(номенклатурный¦характеристика¦ МПЗ, шт. ¦  по данным  ¦  по данным   ¦  дата   ¦</w:t>
      </w:r>
    </w:p>
    <w:p w:rsidR="00000000" w:rsidRDefault="00445A1E">
      <w:pPr>
        <w:pStyle w:val="HTML"/>
      </w:pPr>
      <w:r>
        <w:t xml:space="preserve">¦   ¦    номер)     ¦  МПЗ (вид,   ¦         </w:t>
      </w:r>
      <w:r>
        <w:t xml:space="preserve"> ¦ налогового  ¦бухгалтерского¦извещения¦</w:t>
      </w:r>
    </w:p>
    <w:p w:rsidR="00000000" w:rsidRDefault="00445A1E">
      <w:pPr>
        <w:pStyle w:val="HTML"/>
      </w:pPr>
      <w:r>
        <w:t>¦   ¦               ¦ сорт, марка, ¦          ¦ учета, руб. ¦ учета, руб.  ¦ (авизо) ¦</w:t>
      </w:r>
    </w:p>
    <w:p w:rsidR="00000000" w:rsidRDefault="00445A1E">
      <w:pPr>
        <w:pStyle w:val="HTML"/>
      </w:pPr>
      <w:r>
        <w:t>¦   ¦               ¦   размер)    ¦          ¦    коп.     ¦     коп.     ¦         ¦</w:t>
      </w:r>
    </w:p>
    <w:p w:rsidR="00000000" w:rsidRDefault="00445A1E">
      <w:pPr>
        <w:pStyle w:val="HTML"/>
      </w:pPr>
      <w:r>
        <w:t>+---+---------------+--------------+----</w:t>
      </w:r>
      <w:r>
        <w:t>------+-------------+--------------+---------+</w:t>
      </w:r>
    </w:p>
    <w:p w:rsidR="00000000" w:rsidRDefault="00445A1E">
      <w:pPr>
        <w:pStyle w:val="HTML"/>
      </w:pPr>
      <w:r>
        <w:t>¦ 1 ¦       2       ¦       3      ¦    4     ¦      5      ¦      6       ¦    7    ¦</w:t>
      </w:r>
    </w:p>
    <w:p w:rsidR="00000000" w:rsidRDefault="00445A1E">
      <w:pPr>
        <w:pStyle w:val="HTML"/>
      </w:pPr>
      <w:r>
        <w:t>+---+---------------+--------------+----------+-------------+--------------+---------+</w:t>
      </w:r>
    </w:p>
    <w:p w:rsidR="00000000" w:rsidRDefault="00445A1E">
      <w:pPr>
        <w:pStyle w:val="HTML"/>
      </w:pPr>
      <w:r>
        <w:t xml:space="preserve">¦1  ¦               ¦              </w:t>
      </w:r>
      <w:r>
        <w:t>¦          ¦             ¦              ¦         ¦</w:t>
      </w:r>
    </w:p>
    <w:p w:rsidR="00000000" w:rsidRDefault="00445A1E">
      <w:pPr>
        <w:pStyle w:val="HTML"/>
      </w:pPr>
      <w:r>
        <w:t>+---+---------------+--------------+----------+-------------+--------------+---------+</w:t>
      </w:r>
    </w:p>
    <w:p w:rsidR="00000000" w:rsidRDefault="00445A1E">
      <w:pPr>
        <w:pStyle w:val="HTML"/>
      </w:pPr>
      <w:r>
        <w:t>¦2  ¦               ¦              ¦          ¦             ¦              ¦         ¦</w:t>
      </w:r>
    </w:p>
    <w:p w:rsidR="00000000" w:rsidRDefault="00445A1E">
      <w:pPr>
        <w:pStyle w:val="HTML"/>
      </w:pPr>
      <w:r>
        <w:t>+---+---------------+---------</w:t>
      </w:r>
      <w:r>
        <w:t>-----+----------+-------------+--------------+---------+</w:t>
      </w:r>
    </w:p>
    <w:p w:rsidR="00000000" w:rsidRDefault="00445A1E">
      <w:pPr>
        <w:pStyle w:val="HTML"/>
      </w:pPr>
      <w:r>
        <w:t>¦3  ¦               ¦              ¦          ¦             ¦              ¦         ¦</w:t>
      </w:r>
    </w:p>
    <w:p w:rsidR="00000000" w:rsidRDefault="00445A1E">
      <w:pPr>
        <w:pStyle w:val="HTML"/>
      </w:pPr>
      <w:r>
        <w:t>+---+---------------+--------------+----------+-------------+--------------+---------+</w:t>
      </w:r>
    </w:p>
    <w:p w:rsidR="00000000" w:rsidRDefault="00445A1E">
      <w:pPr>
        <w:pStyle w:val="HTML"/>
      </w:pPr>
      <w:r>
        <w:t>+---+---------------+----</w:t>
      </w:r>
      <w:r>
        <w:t>----------+----------+-------------+--------------+---------+</w:t>
      </w:r>
    </w:p>
    <w:p w:rsidR="00000000" w:rsidRDefault="00445A1E">
      <w:pPr>
        <w:pStyle w:val="HTML"/>
      </w:pPr>
      <w:r>
        <w:t>----+---------------+--------------+----------+-------------+--------------+----------</w:t>
      </w:r>
    </w:p>
    <w:p w:rsidR="00000000" w:rsidRDefault="00445A1E">
      <w:pPr>
        <w:pStyle w:val="HTML"/>
      </w:pPr>
    </w:p>
    <w:p w:rsidR="00000000" w:rsidRDefault="00445A1E">
      <w:pPr>
        <w:pStyle w:val="HTML"/>
      </w:pPr>
      <w:r>
        <w:lastRenderedPageBreak/>
        <w:t>Подпись ответственного исполнителя ________________________________________</w:t>
      </w:r>
    </w:p>
    <w:p w:rsidR="00000000" w:rsidRDefault="00445A1E">
      <w:pPr>
        <w:pStyle w:val="HTML"/>
      </w:pPr>
      <w:r>
        <w:t>(расшифровка подписи)</w:t>
      </w:r>
    </w:p>
    <w:p w:rsidR="00000000" w:rsidRDefault="00445A1E">
      <w:pPr>
        <w:pStyle w:val="HTML"/>
      </w:pPr>
      <w:r>
        <w:t>Дата сос</w:t>
      </w:r>
      <w:r>
        <w:t>тавления                   ________________________________________</w:t>
      </w:r>
    </w:p>
    <w:p w:rsidR="00000000" w:rsidRDefault="00445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A1E">
      <w:pPr>
        <w:pStyle w:val="just"/>
      </w:pPr>
      <w:r>
        <w:t>Порядок заполнения Приложения N 3.</w:t>
      </w:r>
    </w:p>
    <w:p w:rsidR="00000000" w:rsidRDefault="00445A1E">
      <w:pPr>
        <w:pStyle w:val="just"/>
      </w:pPr>
      <w:r>
        <w:t>В графе 2 "Код продукции (номенклатурный номер)" используется номенклатурный номер передаваемого МПЗ.</w:t>
      </w:r>
    </w:p>
    <w:p w:rsidR="00000000" w:rsidRDefault="00445A1E">
      <w:pPr>
        <w:pStyle w:val="just"/>
      </w:pPr>
      <w:r>
        <w:t>В графе 3 указываются наименование и характеристика (вид, сорт, марка, размер) передаваемого МПЗ.</w:t>
      </w:r>
    </w:p>
    <w:p w:rsidR="00000000" w:rsidRDefault="00445A1E">
      <w:pPr>
        <w:pStyle w:val="just"/>
      </w:pPr>
      <w:r>
        <w:t>В графе 4 указывается количество МПЗ.</w:t>
      </w:r>
    </w:p>
    <w:p w:rsidR="00000000" w:rsidRDefault="00445A1E">
      <w:pPr>
        <w:pStyle w:val="just"/>
      </w:pPr>
      <w:r>
        <w:t>В графе 5 указывается стоимость МПЗ по данным налогового учета, рассчитанная в Приложении N 5.</w:t>
      </w:r>
    </w:p>
    <w:p w:rsidR="00000000" w:rsidRDefault="00445A1E">
      <w:pPr>
        <w:pStyle w:val="just"/>
      </w:pPr>
      <w:r>
        <w:t>В графе 6 указывается сто</w:t>
      </w:r>
      <w:r>
        <w:t>имость МПЗ по данным бухгалтерского учета.</w:t>
      </w:r>
    </w:p>
    <w:p w:rsidR="00000000" w:rsidRDefault="00445A1E">
      <w:pPr>
        <w:pStyle w:val="just"/>
      </w:pPr>
      <w:r>
        <w:t>В графе 7 указываются номер и дата извещения (авизо), которым были переданы МПЗ.</w:t>
      </w:r>
    </w:p>
    <w:p w:rsidR="00000000" w:rsidRDefault="00445A1E">
      <w:pPr>
        <w:pStyle w:val="just"/>
      </w:pPr>
      <w:r>
        <w:t>В случае изменения налоговой стоимости МПЗ и отклонений между данными бухгалтерской и налоговой стоимостью МПЗ, определенных при спи</w:t>
      </w:r>
      <w:r>
        <w:t>сании МПЗ в течение месяца и на конец месяца, должно быть сформировано уточненное Приложение N 3, в котором должно быть указано следующее:</w:t>
      </w:r>
    </w:p>
    <w:p w:rsidR="00000000" w:rsidRDefault="00445A1E">
      <w:pPr>
        <w:pStyle w:val="just"/>
      </w:pPr>
      <w:r>
        <w:t>- в наименовании указано, что это уточненная версия Приложения N 3;</w:t>
      </w:r>
    </w:p>
    <w:p w:rsidR="00000000" w:rsidRDefault="00445A1E">
      <w:pPr>
        <w:pStyle w:val="just"/>
      </w:pPr>
      <w:r>
        <w:t>- в графе 7 Приложения должны быть указаны реквиз</w:t>
      </w:r>
      <w:r>
        <w:t>иты и извещения (авизо), которым были переданы МПЗ;</w:t>
      </w:r>
    </w:p>
    <w:p w:rsidR="00000000" w:rsidRDefault="00445A1E">
      <w:pPr>
        <w:pStyle w:val="just"/>
      </w:pPr>
      <w:r>
        <w:t>- в графе 5 указывается разница между данными налоговой стоимостью МПЗ, определенной по итогам месяца, и налоговой стоимостью МПЗ, определенной на момент передачи МПЗ;</w:t>
      </w:r>
    </w:p>
    <w:p w:rsidR="00000000" w:rsidRDefault="00445A1E">
      <w:pPr>
        <w:pStyle w:val="just"/>
      </w:pPr>
      <w:r>
        <w:t>- графа 6 заполнению не подлежит.</w:t>
      </w:r>
    </w:p>
    <w:p w:rsidR="00000000" w:rsidRDefault="00445A1E">
      <w:pPr>
        <w:pStyle w:val="HTML"/>
      </w:pPr>
      <w:r>
        <w:t xml:space="preserve">  </w:t>
      </w:r>
      <w:r>
        <w:t xml:space="preserve">  В   случае  проведения  сторнирования  первичного  документа  извещения</w:t>
      </w:r>
    </w:p>
    <w:p w:rsidR="00000000" w:rsidRDefault="00445A1E">
      <w:pPr>
        <w:pStyle w:val="HTML"/>
      </w:pPr>
      <w:r>
        <w:t>(авизо),  которым  была  передана  стоимость  МПЗ, должно быть сформировано</w:t>
      </w:r>
    </w:p>
    <w:p w:rsidR="00000000" w:rsidRDefault="00445A1E">
      <w:pPr>
        <w:pStyle w:val="HTML"/>
      </w:pPr>
      <w:r>
        <w:t>Приложение  N  3  (с отрицательной суммой) и передано филиалу (структурному</w:t>
      </w:r>
    </w:p>
    <w:p w:rsidR="00000000" w:rsidRDefault="00445A1E">
      <w:pPr>
        <w:pStyle w:val="HTML"/>
      </w:pPr>
      <w:r>
        <w:t>подразделению) _______________</w:t>
      </w:r>
      <w:r>
        <w:t>______________________, которому передавалось</w:t>
      </w:r>
    </w:p>
    <w:p w:rsidR="00000000" w:rsidRDefault="00445A1E">
      <w:pPr>
        <w:pStyle w:val="HTML"/>
      </w:pPr>
      <w:r>
        <w:t>(наименование ДЗО ОАО "РЖД")</w:t>
      </w:r>
    </w:p>
    <w:p w:rsidR="00000000" w:rsidRDefault="00445A1E">
      <w:pPr>
        <w:pStyle w:val="HTML"/>
      </w:pPr>
      <w:r>
        <w:t>первоначальное  Приложение  N  3.  Данное  Приложение  формируется в месяце</w:t>
      </w:r>
    </w:p>
    <w:p w:rsidR="00000000" w:rsidRDefault="00445A1E">
      <w:pPr>
        <w:pStyle w:val="HTML"/>
      </w:pPr>
      <w:r>
        <w:t>проведения  операции сторно с указанием того месяца и номера авизо, которым</w:t>
      </w:r>
    </w:p>
    <w:p w:rsidR="00000000" w:rsidRDefault="00445A1E">
      <w:pPr>
        <w:pStyle w:val="HTML"/>
      </w:pPr>
      <w:r>
        <w:t>ранее были переданы МПЗ.</w:t>
      </w:r>
    </w:p>
    <w:p w:rsidR="00000000" w:rsidRDefault="00445A1E">
      <w:pPr>
        <w:pStyle w:val="just"/>
      </w:pPr>
      <w:r>
        <w:t>В сл</w:t>
      </w:r>
      <w:r>
        <w:t>учае если производилось сторнирование проводки прошлого периода текущего года, в Приложении N 3 отдельной строкой указывается:</w:t>
      </w:r>
    </w:p>
    <w:p w:rsidR="00000000" w:rsidRDefault="00445A1E">
      <w:pPr>
        <w:pStyle w:val="just"/>
      </w:pPr>
      <w:r>
        <w:t>В графе 2 отражается "Код продукции (номенклатурный номер)" номенклатурный номер ранее переданного МПЗ.</w:t>
      </w:r>
    </w:p>
    <w:p w:rsidR="00000000" w:rsidRDefault="00445A1E">
      <w:pPr>
        <w:pStyle w:val="just"/>
      </w:pPr>
      <w:r>
        <w:t>В графе 3 отражается наим</w:t>
      </w:r>
      <w:r>
        <w:t>енование и характеристика (вид, сорт, марка, размер) ранее переданного МПЗ.</w:t>
      </w:r>
    </w:p>
    <w:p w:rsidR="00000000" w:rsidRDefault="00445A1E">
      <w:pPr>
        <w:pStyle w:val="just"/>
      </w:pPr>
      <w:r>
        <w:t>В графе 4 отражается количество ранее переданного МПЗ.</w:t>
      </w:r>
    </w:p>
    <w:p w:rsidR="00000000" w:rsidRDefault="00445A1E">
      <w:pPr>
        <w:pStyle w:val="just"/>
      </w:pPr>
      <w:r>
        <w:t>В графе 5 отражается стоимость ранее переданных МПЗ по данным налогового учета, рассчитанная в подразделе "Списание материаль</w:t>
      </w:r>
      <w:r>
        <w:t>но-производственных запасов по операциям сторно" Приложения N 5.</w:t>
      </w:r>
    </w:p>
    <w:p w:rsidR="00000000" w:rsidRDefault="00445A1E">
      <w:pPr>
        <w:pStyle w:val="just"/>
      </w:pPr>
      <w:r>
        <w:t>В графе 6 отражается стоимость ранее переданных МПЗ по данным бухгалтерского учета.</w:t>
      </w:r>
    </w:p>
    <w:p w:rsidR="00000000" w:rsidRDefault="00445A1E">
      <w:pPr>
        <w:pStyle w:val="just"/>
      </w:pPr>
      <w:r>
        <w:t>В графе 7 отражается номер и дата извещения (авизо), которым ранее были переданы МПЗ.</w:t>
      </w:r>
    </w:p>
    <w:p w:rsidR="00000000" w:rsidRDefault="00445A1E">
      <w:pPr>
        <w:pStyle w:val="just"/>
      </w:pPr>
      <w:r>
        <w:t xml:space="preserve">При передаче в одном </w:t>
      </w:r>
      <w:r>
        <w:t>периоде стоимости МПЗ по первичному документу и по операциям сторно стоимость данных МПЗ подлежит отражению отдельными строками в Приложении N 3.</w:t>
      </w:r>
    </w:p>
    <w:p w:rsidR="00000000" w:rsidRDefault="00445A1E">
      <w:pPr>
        <w:pStyle w:val="just"/>
      </w:pPr>
      <w:r>
        <w:t>При этом операции сторно отпуска текущего периода в Приложении N 3 не отражаются.</w:t>
      </w:r>
    </w:p>
    <w:p w:rsidR="00000000" w:rsidRDefault="00445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A1E">
      <w:pPr>
        <w:pStyle w:val="right"/>
      </w:pPr>
      <w:r>
        <w:t>Источник - Распоряжение ОАО "РЖД" от 19.10.2011 № 2258р</w:t>
      </w:r>
    </w:p>
    <w:p w:rsidR="00000000" w:rsidRDefault="00445A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https://порядокправа.рф/obrazecy/rasshifrovka_nalogovoj_stoimosti_materialno_proizvodstvennyx_zapasov_peredavaemyx_ot_odnogo_filiala.htm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A1E"/>
    <w:rsid w:val="00445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23BE19-BB3D-4321-960E-34963435A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nalogovoj_stoimosti_materialno_proizvodstvennyx_zapasov_peredavaemyx_ot_odnogo_fili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808</Words>
  <Characters>4610</Characters>
  <Application>Microsoft Office Word</Application>
  <DocSecurity>0</DocSecurity>
  <Lines>38</Lines>
  <Paragraphs>10</Paragraphs>
  <ScaleCrop>false</ScaleCrop>
  <Company/>
  <LinksUpToDate>false</LinksUpToDate>
  <CharactersWithSpaces>5408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налоговой стоимости материально-производственных запасов, передаваемых от одного филиала (обособленного подразделения) другому филиалу (обособленному подразделению)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2022-08-20T04:28:00Z</dcterms:created>
  <dcterms:modified xsi:type="dcterms:W3CDTF">2022-08-20T04:28:00Z</dcterms:modified>
</cp:coreProperties>
</file>