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3057">
      <w:pPr>
        <w:pStyle w:val="1"/>
        <w:rPr>
          <w:rFonts w:eastAsia="Times New Roman"/>
        </w:rPr>
      </w:pPr>
      <w:r>
        <w:rPr>
          <w:rFonts w:eastAsia="Times New Roman"/>
        </w:rPr>
        <w:t>Распределение предприятий общественного питания по типам. Форма № 11</w:t>
      </w:r>
    </w:p>
    <w:p w:rsidR="00000000" w:rsidRDefault="009D3057">
      <w:pPr>
        <w:pStyle w:val="right"/>
      </w:pPr>
      <w:r>
        <w:t xml:space="preserve">Форма 11 к Методическим указаниям по составлению перспективных планов </w:t>
      </w:r>
      <w:r>
        <w:t>(схем) развития и размещения сети предприятий розничной торговли и общественного питания (в развитие генеральных планов городов)</w:t>
      </w:r>
    </w:p>
    <w:p w:rsidR="00000000" w:rsidRDefault="009D30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3057">
      <w:pPr>
        <w:pStyle w:val="3"/>
        <w:rPr>
          <w:rFonts w:eastAsia="Times New Roman"/>
        </w:rPr>
      </w:pPr>
      <w:r>
        <w:rPr>
          <w:rFonts w:eastAsia="Times New Roman"/>
        </w:rPr>
        <w:t>РАСПРЕДЕЛЕНИЕ ПРЕДПРИЯТИЙ ОБЩЕСТВЕННОГО ПИТАНИЯ ПО ТИПАМ</w:t>
      </w:r>
    </w:p>
    <w:p w:rsidR="00000000" w:rsidRDefault="009D3057">
      <w:pPr>
        <w:pStyle w:val="HTML"/>
      </w:pPr>
      <w:r>
        <w:t>------------------------------------------------------------------</w:t>
      </w:r>
    </w:p>
    <w:p w:rsidR="00000000" w:rsidRDefault="009D3057">
      <w:pPr>
        <w:pStyle w:val="HTML"/>
      </w:pPr>
      <w:r>
        <w:t xml:space="preserve">¦ </w:t>
      </w:r>
      <w:r>
        <w:t>Типы предприятий ¦Рекоменду-¦     Количество мест      ¦Распре-¦</w:t>
      </w:r>
    </w:p>
    <w:p w:rsidR="00000000" w:rsidRDefault="009D3057">
      <w:pPr>
        <w:pStyle w:val="HTML"/>
      </w:pPr>
      <w:r>
        <w:t>¦                  ¦емый % от +--------------------------+деление¦</w:t>
      </w:r>
    </w:p>
    <w:p w:rsidR="00000000" w:rsidRDefault="009D3057">
      <w:pPr>
        <w:pStyle w:val="HTML"/>
      </w:pPr>
      <w:r>
        <w:t>¦                  ¦общего ко-¦тре-¦ принято по проекту, ¦по про-¦</w:t>
      </w:r>
    </w:p>
    <w:p w:rsidR="00000000" w:rsidRDefault="009D3057">
      <w:pPr>
        <w:pStyle w:val="HTML"/>
      </w:pPr>
      <w:r>
        <w:t xml:space="preserve">¦                  ¦личества  ¦буе-¦    в том числе      </w:t>
      </w:r>
      <w:r>
        <w:t>¦екту   ¦</w:t>
      </w:r>
    </w:p>
    <w:p w:rsidR="00000000" w:rsidRDefault="009D3057">
      <w:pPr>
        <w:pStyle w:val="HTML"/>
      </w:pPr>
      <w:r>
        <w:t>¦                  ¦по расчету¦мое +---------------------+(%)    ¦</w:t>
      </w:r>
    </w:p>
    <w:p w:rsidR="00000000" w:rsidRDefault="009D3057">
      <w:pPr>
        <w:pStyle w:val="HTML"/>
      </w:pPr>
      <w:r>
        <w:t>¦                  ¦          ¦    ¦всего¦в сохра-¦новое ¦       ¦</w:t>
      </w:r>
    </w:p>
    <w:p w:rsidR="00000000" w:rsidRDefault="009D3057">
      <w:pPr>
        <w:pStyle w:val="HTML"/>
      </w:pPr>
      <w:r>
        <w:t>¦                  ¦          ¦    ¦     ¦няемых  ¦строи-¦       ¦</w:t>
      </w:r>
    </w:p>
    <w:p w:rsidR="00000000" w:rsidRDefault="009D3057">
      <w:pPr>
        <w:pStyle w:val="HTML"/>
      </w:pPr>
      <w:r>
        <w:t>¦                  ¦          ¦    ¦     ¦пре</w:t>
      </w:r>
      <w:r>
        <w:t>дпри-¦тель- ¦       ¦</w:t>
      </w:r>
    </w:p>
    <w:p w:rsidR="00000000" w:rsidRDefault="009D3057">
      <w:pPr>
        <w:pStyle w:val="HTML"/>
      </w:pPr>
      <w:r>
        <w:t>¦                  ¦          ¦    ¦     ¦ятиях   ¦ство  ¦       ¦</w:t>
      </w:r>
    </w:p>
    <w:p w:rsidR="00000000" w:rsidRDefault="009D3057">
      <w:pPr>
        <w:pStyle w:val="HTML"/>
      </w:pPr>
      <w:r>
        <w:t>+------------------+----------+----+-----+--------+------+-------+</w:t>
      </w:r>
    </w:p>
    <w:p w:rsidR="00000000" w:rsidRDefault="009D3057">
      <w:pPr>
        <w:pStyle w:val="HTML"/>
      </w:pPr>
      <w:r>
        <w:t>¦        1         ¦     2    ¦  3 ¦  4  ¦    5   ¦   6  ¦   7   ¦</w:t>
      </w:r>
    </w:p>
    <w:p w:rsidR="00000000" w:rsidRDefault="009D3057">
      <w:pPr>
        <w:pStyle w:val="HTML"/>
      </w:pPr>
      <w:r>
        <w:t>+------------------+----------+--</w:t>
      </w:r>
      <w:r>
        <w:t>--+-----+--------+------+-------+</w:t>
      </w:r>
    </w:p>
    <w:p w:rsidR="00000000" w:rsidRDefault="009D3057">
      <w:pPr>
        <w:pStyle w:val="HTML"/>
      </w:pPr>
      <w:r>
        <w:t>¦Столовые          ¦          ¦    ¦     ¦        ¦      ¦       ¦</w:t>
      </w:r>
    </w:p>
    <w:p w:rsidR="00000000" w:rsidRDefault="009D3057">
      <w:pPr>
        <w:pStyle w:val="HTML"/>
      </w:pPr>
      <w:r>
        <w:t>¦                  ¦          ¦    ¦     ¦        ¦      ¦       ¦</w:t>
      </w:r>
    </w:p>
    <w:p w:rsidR="00000000" w:rsidRDefault="009D3057">
      <w:pPr>
        <w:pStyle w:val="HTML"/>
      </w:pPr>
      <w:r>
        <w:t>¦Столовые диетичес-¦          ¦    ¦     ¦        ¦      ¦       ¦</w:t>
      </w:r>
    </w:p>
    <w:p w:rsidR="00000000" w:rsidRDefault="009D3057">
      <w:pPr>
        <w:pStyle w:val="HTML"/>
      </w:pPr>
      <w:r>
        <w:t xml:space="preserve">¦кие               ¦ </w:t>
      </w:r>
      <w:r>
        <w:t xml:space="preserve">         ¦    ¦     ¦        ¦      ¦       ¦</w:t>
      </w:r>
    </w:p>
    <w:p w:rsidR="00000000" w:rsidRDefault="009D3057">
      <w:pPr>
        <w:pStyle w:val="HTML"/>
      </w:pPr>
      <w:r>
        <w:t>¦                  ¦          ¦    ¦     ¦        ¦      ¦       ¦</w:t>
      </w:r>
    </w:p>
    <w:p w:rsidR="00000000" w:rsidRDefault="009D3057">
      <w:pPr>
        <w:pStyle w:val="HTML"/>
      </w:pPr>
      <w:r>
        <w:t>¦Рестораны         ¦          ¦    ¦     ¦        ¦      ¦       ¦</w:t>
      </w:r>
    </w:p>
    <w:p w:rsidR="00000000" w:rsidRDefault="009D3057">
      <w:pPr>
        <w:pStyle w:val="HTML"/>
      </w:pPr>
      <w:r>
        <w:t>¦                  ¦          ¦    ¦     ¦        ¦      ¦       ¦</w:t>
      </w:r>
    </w:p>
    <w:p w:rsidR="00000000" w:rsidRDefault="009D3057">
      <w:pPr>
        <w:pStyle w:val="HTML"/>
      </w:pPr>
      <w:r>
        <w:t>¦Кафе и з</w:t>
      </w:r>
      <w:r>
        <w:t>акусочные ¦          ¦    ¦     ¦        ¦      ¦       ¦</w:t>
      </w:r>
    </w:p>
    <w:p w:rsidR="00000000" w:rsidRDefault="009D3057">
      <w:pPr>
        <w:pStyle w:val="HTML"/>
      </w:pPr>
      <w:r>
        <w:t>¦  в том числе     ¦          ¦    ¦     ¦        ¦      ¦       ¦</w:t>
      </w:r>
    </w:p>
    <w:p w:rsidR="00000000" w:rsidRDefault="009D3057">
      <w:pPr>
        <w:pStyle w:val="HTML"/>
      </w:pPr>
      <w:r>
        <w:t>¦  специализирован-¦          ¦    ¦     ¦        ¦      ¦       ¦</w:t>
      </w:r>
    </w:p>
    <w:p w:rsidR="00000000" w:rsidRDefault="009D3057">
      <w:pPr>
        <w:pStyle w:val="HTML"/>
      </w:pPr>
      <w:r>
        <w:t xml:space="preserve">¦  ные             ¦          ¦    ¦     ¦        ¦      ¦      </w:t>
      </w:r>
      <w:r>
        <w:t xml:space="preserve"> ¦</w:t>
      </w:r>
    </w:p>
    <w:p w:rsidR="00000000" w:rsidRDefault="009D3057">
      <w:pPr>
        <w:pStyle w:val="HTML"/>
      </w:pPr>
      <w:r>
        <w:t>¦                  ¦          ¦    ¦     ¦        ¦      ¦       ¦</w:t>
      </w:r>
    </w:p>
    <w:p w:rsidR="00000000" w:rsidRDefault="009D3057">
      <w:pPr>
        <w:pStyle w:val="HTML"/>
      </w:pPr>
      <w:r>
        <w:t>¦Бары              ¦          ¦    ¦     ¦        ¦      ¦       ¦</w:t>
      </w:r>
    </w:p>
    <w:p w:rsidR="00000000" w:rsidRDefault="009D3057">
      <w:pPr>
        <w:pStyle w:val="HTML"/>
      </w:pPr>
      <w:r>
        <w:t>+------------------+----------+----+-----+--------+------+-------+</w:t>
      </w:r>
    </w:p>
    <w:p w:rsidR="00000000" w:rsidRDefault="009D3057">
      <w:pPr>
        <w:pStyle w:val="HTML"/>
      </w:pPr>
      <w:r>
        <w:t>¦   Всего:         ¦   100    ¦    ¦     ¦        ¦      ¦  100  ¦</w:t>
      </w:r>
    </w:p>
    <w:p w:rsidR="00000000" w:rsidRDefault="009D3057">
      <w:pPr>
        <w:pStyle w:val="HTML"/>
      </w:pPr>
      <w:r>
        <w:t>-------------------+----------+----+-----+--------+------+--------</w:t>
      </w:r>
    </w:p>
    <w:p w:rsidR="00000000" w:rsidRDefault="009D30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3057">
      <w:pPr>
        <w:pStyle w:val="just"/>
      </w:pPr>
      <w:r>
        <w:t>Примечания. 1. Форма заполняется раздельно на расчетны</w:t>
      </w:r>
      <w:r>
        <w:t>й срок на первую очередь.</w:t>
      </w:r>
    </w:p>
    <w:p w:rsidR="00000000" w:rsidRDefault="009D3057">
      <w:pPr>
        <w:pStyle w:val="just"/>
      </w:pPr>
      <w:r>
        <w:t>2. Графы 4 - 6 заполняются после завершения расчета.</w:t>
      </w:r>
    </w:p>
    <w:p w:rsidR="00000000" w:rsidRDefault="009D30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3057">
      <w:pPr>
        <w:pStyle w:val="right"/>
      </w:pPr>
      <w:r>
        <w:t>Источник - Приказ Минторга РСФСР от 25.06.1982 № 176</w:t>
      </w:r>
    </w:p>
    <w:p w:rsidR="00000000" w:rsidRDefault="009D30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https://порядокправа.рф/obrazecy/raspredelenie_predpriyatij_obshhestvennogo_pitaniya_po_tipam_forma_n_11.htm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057"/>
    <w:rsid w:val="009D3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CCCC6C-E915-4ECD-95CC-A9E750D7D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redelenie_predpriyatij_obshhestvennogo_pitaniya_po_tipam_forma_n_1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417</Words>
  <Characters>2382</Characters>
  <Application>Microsoft Office Word</Application>
  <DocSecurity>0</DocSecurity>
  <Lines>19</Lines>
  <Paragraphs>5</Paragraphs>
  <ScaleCrop>false</ScaleCrop>
  <Company/>
  <LinksUpToDate>false</LinksUpToDate>
  <CharactersWithSpaces>2794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Распределение предприятий общественного питания по типам. Форма № 11 -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2022-08-20T04:15:00Z</dcterms:created>
  <dcterms:modified xsi:type="dcterms:W3CDTF">2022-08-20T04:15:00Z</dcterms:modified>
</cp:coreProperties>
</file>