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0AB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покрытых лесной растительностью земель на лесном участке по классам устойчивости</w:t>
      </w:r>
    </w:p>
    <w:p w:rsidR="00000000" w:rsidRDefault="00F250AB">
      <w:pPr>
        <w:pStyle w:val="right"/>
      </w:pPr>
      <w:r>
        <w:t>Приложение N 45 к Составу проекта освоения лесов и порядку его разработки</w:t>
      </w:r>
    </w:p>
    <w:p w:rsidR="00000000" w:rsidRDefault="00F2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0A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РАСПРЕДЕЛЕНИЕ ПОКРЫТЫХ </w:t>
      </w:r>
      <w:r>
        <w:rPr>
          <w:rFonts w:eastAsia="Times New Roman"/>
        </w:rPr>
        <w:t>ЛЕСНОЙ РАСТИТЕЛЬНОСТЬЮ ЗЕМЕЛЬ НА ЛЕСНОМ УЧАСТКЕ ПО КЛАССАМ УСТОЙЧИВОСТИ</w:t>
      </w:r>
    </w:p>
    <w:p w:rsidR="00000000" w:rsidRDefault="00F250AB">
      <w:pPr>
        <w:pStyle w:val="HTML"/>
      </w:pPr>
      <w:r>
        <w:t>---------------------------------------------------------------------------</w:t>
      </w:r>
    </w:p>
    <w:p w:rsidR="00000000" w:rsidRDefault="00F250AB">
      <w:pPr>
        <w:pStyle w:val="HTML"/>
      </w:pPr>
      <w:r>
        <w:t>¦   Преобладающие    ¦Площадь по классам устойчивости ¦   Средний класс   ¦</w:t>
      </w:r>
    </w:p>
    <w:p w:rsidR="00000000" w:rsidRDefault="00F250AB">
      <w:pPr>
        <w:pStyle w:val="HTML"/>
      </w:pPr>
      <w:r>
        <w:t xml:space="preserve">¦       породы       ¦          </w:t>
      </w:r>
      <w:r>
        <w:t xml:space="preserve">    (га)              ¦   устойчивости    ¦</w:t>
      </w:r>
    </w:p>
    <w:p w:rsidR="00000000" w:rsidRDefault="00F250AB">
      <w:pPr>
        <w:pStyle w:val="HTML"/>
      </w:pPr>
      <w:r>
        <w:t>¦                    +--------------------------------+                   ¦</w:t>
      </w:r>
    </w:p>
    <w:p w:rsidR="00000000" w:rsidRDefault="00F250AB">
      <w:pPr>
        <w:pStyle w:val="HTML"/>
      </w:pPr>
      <w:r>
        <w:t>¦                    ¦  I   ¦ II  ¦III ¦ IV  ¦ итого  ¦                   ¦</w:t>
      </w:r>
    </w:p>
    <w:p w:rsidR="00000000" w:rsidRDefault="00F250AB">
      <w:pPr>
        <w:pStyle w:val="HTML"/>
      </w:pPr>
      <w:r>
        <w:t>+--------------------+------+-----+----+-----+--------+-----</w:t>
      </w:r>
      <w:r>
        <w:t>--------------+</w:t>
      </w:r>
    </w:p>
    <w:p w:rsidR="00000000" w:rsidRDefault="00F250AB">
      <w:pPr>
        <w:pStyle w:val="HTML"/>
      </w:pPr>
      <w:r>
        <w:t>¦         1          ¦  2   ¦  3  ¦ 4  ¦  5  ¦   6    ¦         7         ¦</w:t>
      </w:r>
    </w:p>
    <w:p w:rsidR="00000000" w:rsidRDefault="00F250AB">
      <w:pPr>
        <w:pStyle w:val="HTML"/>
      </w:pPr>
      <w:r>
        <w:t>+--------------------+------+-----+----+-----+--------+-------------------+</w:t>
      </w:r>
    </w:p>
    <w:p w:rsidR="00000000" w:rsidRDefault="00F250AB">
      <w:pPr>
        <w:pStyle w:val="HTML"/>
      </w:pPr>
      <w:r>
        <w:t>¦                    ¦      ¦     ¦    ¦     ¦        ¦                   ¦</w:t>
      </w:r>
    </w:p>
    <w:p w:rsidR="00000000" w:rsidRDefault="00F250AB">
      <w:pPr>
        <w:pStyle w:val="HTML"/>
      </w:pPr>
      <w:r>
        <w:t>+-----------</w:t>
      </w:r>
      <w:r>
        <w:t>---------+------+-----+----+-----+--------+-------------------+</w:t>
      </w:r>
    </w:p>
    <w:p w:rsidR="00000000" w:rsidRDefault="00F250AB">
      <w:pPr>
        <w:pStyle w:val="HTML"/>
      </w:pPr>
      <w:r>
        <w:t>¦                    ¦      ¦     ¦    ¦     ¦        ¦                   ¦</w:t>
      </w:r>
    </w:p>
    <w:p w:rsidR="00000000" w:rsidRDefault="00F250AB">
      <w:pPr>
        <w:pStyle w:val="HTML"/>
      </w:pPr>
      <w:r>
        <w:t>+--------------------+------+-----+----+-----+--------+-------------------+</w:t>
      </w:r>
    </w:p>
    <w:p w:rsidR="00000000" w:rsidRDefault="00F250AB">
      <w:pPr>
        <w:pStyle w:val="HTML"/>
      </w:pPr>
      <w:r>
        <w:t>¦Итого:              ¦      ¦     ¦    ¦</w:t>
      </w:r>
      <w:r>
        <w:t xml:space="preserve">     ¦        ¦                   ¦</w:t>
      </w:r>
    </w:p>
    <w:p w:rsidR="00000000" w:rsidRDefault="00F250AB">
      <w:pPr>
        <w:pStyle w:val="HTML"/>
      </w:pPr>
      <w:r>
        <w:t>+--------------------+------+-----+----+-----+--------+-------------------+</w:t>
      </w:r>
    </w:p>
    <w:p w:rsidR="00000000" w:rsidRDefault="00F250AB">
      <w:pPr>
        <w:pStyle w:val="HTML"/>
      </w:pPr>
      <w:r>
        <w:t>¦%                   ¦      ¦     ¦    ¦     ¦100     ¦                   ¦</w:t>
      </w:r>
    </w:p>
    <w:p w:rsidR="00000000" w:rsidRDefault="00F250AB">
      <w:pPr>
        <w:pStyle w:val="HTML"/>
      </w:pPr>
      <w:r>
        <w:t>---------------------+------+-----+----+-----+--------+-------------</w:t>
      </w:r>
      <w:r>
        <w:t>-------</w:t>
      </w:r>
    </w:p>
    <w:p w:rsidR="00000000" w:rsidRDefault="00F2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0AB">
      <w:pPr>
        <w:pStyle w:val="right"/>
      </w:pPr>
      <w:r>
        <w:t>Источник - Приказ Рослесхоза от 29.02.2012 № 69</w:t>
      </w:r>
    </w:p>
    <w:p w:rsidR="00000000" w:rsidRDefault="00F250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https://порядокправа.рф/obrazecy/raspredelenie_pokrytyx_lesnoj_rastitelnostyu_zemel_na_lesnom_uchastke_po_klassam_ustojchivosti.htm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0AB"/>
    <w:rsid w:val="00F2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EAF2EC-B12B-48A1-AA62-4E2DED9D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pokrytyx_lesnoj_rastitelnostyu_zemel_na_lesnom_uchastke_po_klassam_ustojchiv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покрытых лесной растительностью земель на лесном участке по классам устойчивости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2022-08-20T04:14:00Z</dcterms:created>
  <dcterms:modified xsi:type="dcterms:W3CDTF">2022-08-20T04:14:00Z</dcterms:modified>
</cp:coreProperties>
</file>