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C07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площади лесного участка по классам эстетической оценки</w:t>
      </w:r>
    </w:p>
    <w:p w:rsidR="00000000" w:rsidRDefault="002C1C07">
      <w:pPr>
        <w:pStyle w:val="right"/>
      </w:pPr>
      <w:r>
        <w:t>Приложение N 44 к Составу проекта освоения лесов и порядку его разработки</w:t>
      </w:r>
    </w:p>
    <w:p w:rsidR="00000000" w:rsidRDefault="002C1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C0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ПЛОЩАДИ </w:t>
      </w:r>
      <w:r>
        <w:rPr>
          <w:rFonts w:eastAsia="Times New Roman"/>
        </w:rPr>
        <w:t>ЛЕСНОГО УЧАСТКА ПО КЛАССАМ ЭСТЕТИЧЕСКОЙ ОЦЕНКИ</w:t>
      </w:r>
    </w:p>
    <w:p w:rsidR="00000000" w:rsidRDefault="002C1C07">
      <w:pPr>
        <w:pStyle w:val="HTML"/>
      </w:pPr>
      <w:r>
        <w:t>---------------------------------------------------------------------------</w:t>
      </w:r>
    </w:p>
    <w:p w:rsidR="00000000" w:rsidRDefault="002C1C07">
      <w:pPr>
        <w:pStyle w:val="HTML"/>
      </w:pPr>
      <w:r>
        <w:t>¦ Состав земель ¦ Площадь по классам эстетической  ¦    Средний класс     ¦</w:t>
      </w:r>
    </w:p>
    <w:p w:rsidR="00000000" w:rsidRDefault="002C1C07">
      <w:pPr>
        <w:pStyle w:val="HTML"/>
      </w:pPr>
      <w:r>
        <w:t>¦               ¦           оценки (га)            ¦ эсте</w:t>
      </w:r>
      <w:r>
        <w:t>тической оценки  ¦</w:t>
      </w:r>
    </w:p>
    <w:p w:rsidR="00000000" w:rsidRDefault="002C1C07">
      <w:pPr>
        <w:pStyle w:val="HTML"/>
      </w:pPr>
      <w:r>
        <w:t>¦               +----------------------------------+                      ¦</w:t>
      </w:r>
    </w:p>
    <w:p w:rsidR="00000000" w:rsidRDefault="002C1C07">
      <w:pPr>
        <w:pStyle w:val="HTML"/>
      </w:pPr>
      <w:r>
        <w:t>¦               ¦   I   ¦  II   ¦  III   ¦  итого  ¦                      ¦</w:t>
      </w:r>
    </w:p>
    <w:p w:rsidR="00000000" w:rsidRDefault="002C1C07">
      <w:pPr>
        <w:pStyle w:val="HTML"/>
      </w:pPr>
      <w:r>
        <w:t>+---------------+-------+-------+--------+---------+----------------------+</w:t>
      </w:r>
    </w:p>
    <w:p w:rsidR="00000000" w:rsidRDefault="002C1C07">
      <w:pPr>
        <w:pStyle w:val="HTML"/>
      </w:pPr>
      <w:r>
        <w:t>¦       1</w:t>
      </w:r>
      <w:r>
        <w:t xml:space="preserve">       ¦   2   ¦   3   ¦   4    ¦    5    ¦          6           ¦</w:t>
      </w:r>
    </w:p>
    <w:p w:rsidR="00000000" w:rsidRDefault="002C1C07">
      <w:pPr>
        <w:pStyle w:val="HTML"/>
      </w:pPr>
      <w:r>
        <w:t>+---------------+-------+-------+--------+---------+----------------------+</w:t>
      </w:r>
    </w:p>
    <w:p w:rsidR="00000000" w:rsidRDefault="002C1C07">
      <w:pPr>
        <w:pStyle w:val="HTML"/>
      </w:pPr>
      <w:r>
        <w:t>¦                              Лесные земли                               ¦</w:t>
      </w:r>
    </w:p>
    <w:p w:rsidR="00000000" w:rsidRDefault="002C1C07">
      <w:pPr>
        <w:pStyle w:val="HTML"/>
      </w:pPr>
      <w:r>
        <w:t>+------------------------------------</w:t>
      </w:r>
      <w:r>
        <w:t>-------------------------------------+</w:t>
      </w:r>
    </w:p>
    <w:p w:rsidR="00000000" w:rsidRDefault="002C1C07">
      <w:pPr>
        <w:pStyle w:val="HTML"/>
      </w:pPr>
      <w:r>
        <w:t>¦               ¦       ¦       ¦        ¦         ¦                      ¦</w:t>
      </w:r>
    </w:p>
    <w:p w:rsidR="00000000" w:rsidRDefault="002C1C07">
      <w:pPr>
        <w:pStyle w:val="HTML"/>
      </w:pPr>
      <w:r>
        <w:t>+---------------+-------+-------+--------+---------+----------------------+</w:t>
      </w:r>
    </w:p>
    <w:p w:rsidR="00000000" w:rsidRDefault="002C1C07">
      <w:pPr>
        <w:pStyle w:val="HTML"/>
      </w:pPr>
      <w:r>
        <w:t xml:space="preserve">¦               ¦       ¦       ¦        ¦         ¦             </w:t>
      </w:r>
      <w:r>
        <w:t xml:space="preserve">         ¦</w:t>
      </w:r>
    </w:p>
    <w:p w:rsidR="00000000" w:rsidRDefault="002C1C07">
      <w:pPr>
        <w:pStyle w:val="HTML"/>
      </w:pPr>
      <w:r>
        <w:t>+---------------+-------+-------+--------+---------+----------------------+</w:t>
      </w:r>
    </w:p>
    <w:p w:rsidR="00000000" w:rsidRDefault="002C1C07">
      <w:pPr>
        <w:pStyle w:val="HTML"/>
      </w:pPr>
      <w:r>
        <w:t>¦                             Нелесные земли                              ¦</w:t>
      </w:r>
    </w:p>
    <w:p w:rsidR="00000000" w:rsidRDefault="002C1C07">
      <w:pPr>
        <w:pStyle w:val="HTML"/>
      </w:pPr>
      <w:r>
        <w:t>+-------------------------------------------------------------------------+</w:t>
      </w:r>
    </w:p>
    <w:p w:rsidR="00000000" w:rsidRDefault="002C1C07">
      <w:pPr>
        <w:pStyle w:val="HTML"/>
      </w:pPr>
      <w:r>
        <w:t>¦               ¦</w:t>
      </w:r>
      <w:r>
        <w:t xml:space="preserve">       ¦       ¦        ¦         ¦                      ¦</w:t>
      </w:r>
    </w:p>
    <w:p w:rsidR="00000000" w:rsidRDefault="002C1C07">
      <w:pPr>
        <w:pStyle w:val="HTML"/>
      </w:pPr>
      <w:r>
        <w:t>----------------+-------+-------+--------+---------+-----------------------</w:t>
      </w:r>
    </w:p>
    <w:p w:rsidR="00000000" w:rsidRDefault="002C1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C07">
      <w:pPr>
        <w:pStyle w:val="right"/>
      </w:pPr>
      <w:r>
        <w:t>Источник - Приказ Рослесхоза от 29.02.2012 № 69</w:t>
      </w:r>
    </w:p>
    <w:p w:rsidR="00000000" w:rsidRDefault="002C1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https://порядокправа.рф/obrazecy/raspredelenie_ploshhadi_lesnogo_uchastka_po_klassam_estetiche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skoj_ocenki.htm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07"/>
    <w:rsid w:val="002C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46939-9F6D-4194-821D-E9065E70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loshhadi_lesnogo_uchastka_po_klassam_esteticheskoj_ocen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площади лесного участка по классам эстетической оценки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2022-08-20T04:13:00Z</dcterms:created>
  <dcterms:modified xsi:type="dcterms:W3CDTF">2022-08-20T04:13:00Z</dcterms:modified>
</cp:coreProperties>
</file>