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325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ветеринарно-санитарного обследования хозяйствующего субъекта</w:t>
      </w:r>
    </w:p>
    <w:p w:rsidR="00000000" w:rsidRDefault="001E1325">
      <w:pPr>
        <w:pStyle w:val="right"/>
      </w:pPr>
      <w:r>
        <w:t>Приложение 4 к Приказу Управления Россельхознадзора по г. Москва и Московской области от 20 октября 2009 г. N 490</w:t>
      </w:r>
    </w:p>
    <w:p w:rsidR="00000000" w:rsidRDefault="001E1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325">
      <w:pPr>
        <w:pStyle w:val="HTML"/>
      </w:pPr>
      <w:r>
        <w:t xml:space="preserve">                                </w:t>
      </w:r>
      <w:r>
        <w:t>------------</w:t>
      </w:r>
    </w:p>
    <w:p w:rsidR="00000000" w:rsidRDefault="001E1325">
      <w:pPr>
        <w:pStyle w:val="HTML"/>
      </w:pPr>
      <w:r>
        <w:t>¦Герб      ¦</w:t>
      </w:r>
    </w:p>
    <w:p w:rsidR="00000000" w:rsidRDefault="001E1325">
      <w:pPr>
        <w:pStyle w:val="HTML"/>
      </w:pPr>
      <w:r>
        <w:t>¦Российской¦</w:t>
      </w:r>
    </w:p>
    <w:p w:rsidR="00000000" w:rsidRDefault="001E1325">
      <w:pPr>
        <w:pStyle w:val="HTML"/>
      </w:pPr>
      <w:r>
        <w:t>¦Федерации ¦</w:t>
      </w:r>
    </w:p>
    <w:p w:rsidR="00000000" w:rsidRDefault="001E1325">
      <w:pPr>
        <w:pStyle w:val="HTML"/>
      </w:pPr>
      <w:r>
        <w:t>------------</w:t>
      </w:r>
    </w:p>
    <w:p w:rsidR="00000000" w:rsidRDefault="001E1325">
      <w:pPr>
        <w:pStyle w:val="HTML"/>
      </w:pPr>
    </w:p>
    <w:p w:rsidR="00000000" w:rsidRDefault="001E1325">
      <w:pPr>
        <w:pStyle w:val="HTML"/>
      </w:pPr>
      <w:r>
        <w:t>ФЕДЕРАЛЬНАЯ СЛУЖБА ПО ВЕТЕРИНАРНОМУ</w:t>
      </w:r>
    </w:p>
    <w:p w:rsidR="00000000" w:rsidRDefault="001E1325">
      <w:pPr>
        <w:pStyle w:val="HTML"/>
      </w:pPr>
      <w:r>
        <w:t>И ФИТОСАНИТАРНОМУ НАДЗОРУ</w:t>
      </w:r>
    </w:p>
    <w:p w:rsidR="00000000" w:rsidRDefault="001E1325">
      <w:pPr>
        <w:pStyle w:val="HTML"/>
      </w:pPr>
      <w:r>
        <w:t>(Россельхознадзор)</w:t>
      </w:r>
    </w:p>
    <w:p w:rsidR="00000000" w:rsidRDefault="001E1325">
      <w:pPr>
        <w:pStyle w:val="HTML"/>
      </w:pPr>
    </w:p>
    <w:p w:rsidR="00000000" w:rsidRDefault="001E1325">
      <w:pPr>
        <w:pStyle w:val="HTML"/>
      </w:pPr>
      <w:r>
        <w:t>УПРАВЛЕНИЕ</w:t>
      </w:r>
    </w:p>
    <w:p w:rsidR="00000000" w:rsidRDefault="001E1325">
      <w:pPr>
        <w:pStyle w:val="HTML"/>
      </w:pPr>
      <w:r>
        <w:t>ПО ГОРОДУ МОСКВА И МОСКОВСКОЙ ОБЛАСТИ</w:t>
      </w:r>
    </w:p>
    <w:p w:rsidR="00000000" w:rsidRDefault="001E1325">
      <w:pPr>
        <w:pStyle w:val="HTML"/>
      </w:pPr>
    </w:p>
    <w:p w:rsidR="00000000" w:rsidRDefault="001E1325">
      <w:pPr>
        <w:pStyle w:val="HTML"/>
      </w:pPr>
      <w:r>
        <w:t>РАСПОРЯЖЕНИЕ</w:t>
      </w:r>
    </w:p>
    <w:p w:rsidR="00000000" w:rsidRDefault="001E1325">
      <w:pPr>
        <w:pStyle w:val="HTML"/>
      </w:pPr>
    </w:p>
    <w:p w:rsidR="00000000" w:rsidRDefault="001E1325">
      <w:pPr>
        <w:pStyle w:val="HTML"/>
      </w:pPr>
      <w:r>
        <w:t xml:space="preserve">от ________                                 </w:t>
      </w:r>
      <w:r>
        <w:t xml:space="preserve">                   N ______</w:t>
      </w:r>
    </w:p>
    <w:p w:rsidR="00000000" w:rsidRDefault="001E1325">
      <w:pPr>
        <w:pStyle w:val="HTML"/>
      </w:pPr>
      <w:r>
        <w:t>г. Москва</w:t>
      </w:r>
    </w:p>
    <w:p w:rsidR="00000000" w:rsidRDefault="001E1325">
      <w:pPr>
        <w:pStyle w:val="HTML"/>
      </w:pPr>
    </w:p>
    <w:p w:rsidR="00000000" w:rsidRDefault="001E1325">
      <w:pPr>
        <w:pStyle w:val="HTML"/>
      </w:pPr>
      <w:r>
        <w:t>Об обследовании</w:t>
      </w:r>
    </w:p>
    <w:p w:rsidR="00000000" w:rsidRDefault="001E1325">
      <w:pPr>
        <w:pStyle w:val="HTML"/>
      </w:pPr>
      <w:r>
        <w:t>УКАЗАТЬ НАЗВАНИЕ ХОЗЯЙСТВУЮЩЕГО СУБЪЕКТА</w:t>
      </w:r>
    </w:p>
    <w:p w:rsidR="00000000" w:rsidRDefault="001E1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325">
      <w:pPr>
        <w:pStyle w:val="just"/>
      </w:pPr>
      <w:r>
        <w:t>С целью соблюдения исполнения действующего ветеринарного законодательства Российской Федерации при ввозе, хранении, переработке и реализации мясосырья и/или во</w:t>
      </w:r>
      <w:r>
        <w:t>дных биологических ресурсов, др. (ОСТАВИТЬ НУЖНОЕ), провести обследование:</w:t>
      </w:r>
    </w:p>
    <w:p w:rsidR="00000000" w:rsidRDefault="001E1325">
      <w:pPr>
        <w:pStyle w:val="3"/>
        <w:rPr>
          <w:rFonts w:eastAsia="Times New Roman"/>
        </w:rPr>
      </w:pPr>
      <w:r>
        <w:rPr>
          <w:rFonts w:eastAsia="Times New Roman"/>
        </w:rPr>
        <w:t>УКАЗАТЬ НАЗВАНИЕ ХОЗЯЙСТВУЮЩЕГО СУБЪЕКТА</w:t>
      </w:r>
    </w:p>
    <w:p w:rsidR="00000000" w:rsidRDefault="001E1325">
      <w:pPr>
        <w:pStyle w:val="just"/>
      </w:pPr>
      <w:r>
        <w:t>Фактический адрес:</w:t>
      </w:r>
    </w:p>
    <w:p w:rsidR="00000000" w:rsidRDefault="001E1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325">
      <w:pPr>
        <w:pStyle w:val="just"/>
      </w:pPr>
      <w:r>
        <w:t>Основания для проведения обследования:</w:t>
      </w:r>
    </w:p>
    <w:p w:rsidR="00000000" w:rsidRDefault="001E1325">
      <w:pPr>
        <w:pStyle w:val="left"/>
      </w:pPr>
      <w:r>
        <w:t>заявление УКАЗАТЬ НАЗВАНИЕ ХОЗЯЙСТВУЮЩЕГО СУБЪЕКТА от ___________ N _______</w:t>
      </w:r>
    </w:p>
    <w:p w:rsidR="00000000" w:rsidRDefault="001E1325">
      <w:pPr>
        <w:pStyle w:val="just"/>
      </w:pPr>
      <w:r>
        <w:t>Обследование провести на предмет:</w:t>
      </w:r>
    </w:p>
    <w:p w:rsidR="00000000" w:rsidRDefault="001E1325">
      <w:pPr>
        <w:pStyle w:val="just"/>
      </w:pPr>
      <w:r>
        <w:t>- соблюдения порядка и правил оформления ветеринарных сопроводительных документов, выдаваемых управлениями Россельхознадзора в субъектах Российско</w:t>
      </w:r>
      <w:r>
        <w:t>й Федерации и органами исполнительной власти субъектов Российской Федерации;</w:t>
      </w:r>
    </w:p>
    <w:p w:rsidR="00000000" w:rsidRDefault="001E1325">
      <w:pPr>
        <w:pStyle w:val="just"/>
      </w:pPr>
      <w:r>
        <w:lastRenderedPageBreak/>
        <w:t>- безопасности в ветеринарном отношении поднадзорной продукции при ее производстве, заготовках, хранении, перевозках (включая экспортно-импортные) и реализации;</w:t>
      </w:r>
    </w:p>
    <w:p w:rsidR="00000000" w:rsidRDefault="001E1325">
      <w:pPr>
        <w:pStyle w:val="just"/>
      </w:pPr>
      <w:r>
        <w:t>- соблюдения юриди</w:t>
      </w:r>
      <w:r>
        <w:t>ческими лицами и индивидуальными предпринимателями ветеринарных правил и норм при производстве, хранении, перевозках (включая экспортно-импортные) и реализации подконтрольной продукции.</w:t>
      </w:r>
    </w:p>
    <w:p w:rsidR="00000000" w:rsidRDefault="001E1325">
      <w:pPr>
        <w:pStyle w:val="just"/>
      </w:pPr>
      <w:r>
        <w:t>Обследование провести следующим членам комиссии:</w:t>
      </w:r>
    </w:p>
    <w:p w:rsidR="00000000" w:rsidRDefault="001E1325">
      <w:pPr>
        <w:pStyle w:val="just"/>
      </w:pPr>
      <w:r>
        <w:t>УКАЗАТЬ ДОЛЖНОСТЬ, Ф.</w:t>
      </w:r>
      <w:r>
        <w:t>И.О. ДОЛЖНОСТНЫХ ЛИЦ УПРАВЛЕНИЯ РОССЕЛЬХОЗНАДЗОРА ПО Г. МОСКВА И МОСКОВСКОЙ ОБЛАСТИ; ДОЛЖНОСТНЫХ ЛИЦ КОМИТЕТА ВЕТЕРИНАРИИ Г. МОСКВЫ ИЛИ УПРАВЛЕНИЯ ГОСУДАРСТВЕННОЙ ВЕТЕРИНАРНОЙ СЛУЖБЫ МОСКОВСКОЙ ОБЛАСТИ; ПРЕДСТАВИТЕЛЯ ХОЗЯЙСТВУЮЩЕГО СУБЪЕКТА.</w:t>
      </w:r>
    </w:p>
    <w:p w:rsidR="00000000" w:rsidRDefault="001E1325">
      <w:pPr>
        <w:pStyle w:val="just"/>
      </w:pPr>
      <w:r>
        <w:t>Срок проведени</w:t>
      </w:r>
      <w:r>
        <w:t>я обследования: ДАТА.</w:t>
      </w:r>
    </w:p>
    <w:p w:rsidR="00000000" w:rsidRDefault="001E1325">
      <w:pPr>
        <w:pStyle w:val="just"/>
      </w:pPr>
      <w:r>
        <w:t>При проведении обследовании руководствоваться:</w:t>
      </w:r>
    </w:p>
    <w:p w:rsidR="00000000" w:rsidRDefault="001E1325">
      <w:pPr>
        <w:pStyle w:val="just"/>
      </w:pPr>
      <w:r>
        <w:t>- Законом Российской Федерации от 14.05.1993 N 4979-1 "О ветеринарии";</w:t>
      </w:r>
    </w:p>
    <w:p w:rsidR="00000000" w:rsidRDefault="001E1325">
      <w:pPr>
        <w:pStyle w:val="just"/>
      </w:pPr>
      <w:r>
        <w:t>- Федеральным законом от 02.01.2000 N 29-ФЗ "О качестве и безопасности пищевых продуктов";</w:t>
      </w:r>
    </w:p>
    <w:p w:rsidR="00000000" w:rsidRDefault="001E1325">
      <w:pPr>
        <w:pStyle w:val="just"/>
      </w:pPr>
      <w:r>
        <w:t>- Положением о Федерально</w:t>
      </w:r>
      <w:r>
        <w:t>й службе по ветеринарному и фитосанитарному надзору, утвержденным постановлением Правительства Российской Федерации от 30.06.2004 N 327;</w:t>
      </w:r>
    </w:p>
    <w:p w:rsidR="00000000" w:rsidRDefault="001E1325">
      <w:pPr>
        <w:pStyle w:val="just"/>
      </w:pPr>
      <w:r>
        <w:t>- Положением об Управлении Федеральной службы по ветеринарному и фитосанитарному надзору по г. Москва и Московской обла</w:t>
      </w:r>
      <w:r>
        <w:t>сти, утвержденным приказом Россельхознадзора от 09.04.2008 N 77;</w:t>
      </w:r>
    </w:p>
    <w:p w:rsidR="00000000" w:rsidRDefault="001E1325">
      <w:pPr>
        <w:pStyle w:val="just"/>
      </w:pPr>
      <w:r>
        <w:t>- Правилами организации ветеринарного надзора за ввозом, переработкой, хранением, перевозкой, реализацией импортного мяса и мясосырья, утвержденными приказом Минсельхоза РФ от 29.12.2007 N 67</w:t>
      </w:r>
      <w:r>
        <w:t>7;</w:t>
      </w:r>
    </w:p>
    <w:p w:rsidR="00000000" w:rsidRDefault="001E1325">
      <w:pPr>
        <w:pStyle w:val="just"/>
      </w:pPr>
      <w:r>
        <w:t>- Ветеринарными правилами ввоза (вывоза) на территорию Российской Федерации, переработки, хранения, перевозки, реализации гидробионтов, рыбы, морепродуктов и произведенной из них продукции, утвержденными приказом Минсельхоза России от 06.10.2008 N 453.</w:t>
      </w:r>
    </w:p>
    <w:p w:rsidR="00000000" w:rsidRDefault="001E1325">
      <w:pPr>
        <w:pStyle w:val="just"/>
      </w:pPr>
      <w:r>
        <w:t>В ходе проведения обследования должностным лицам Управления Федеральной службы по ветеринарному и фитосанитарному надзору по г. Москва и Московской области следует:</w:t>
      </w:r>
    </w:p>
    <w:p w:rsidR="00000000" w:rsidRDefault="001E1325">
      <w:pPr>
        <w:pStyle w:val="just"/>
      </w:pPr>
      <w:r>
        <w:t>- использовать своевременно и в полной мере предоставленные полномочия по предупреждению, о</w:t>
      </w:r>
      <w:r>
        <w:t>бнаружению и пресечению нарушений законодательства Российской Федерации в сфере ветеринарии;</w:t>
      </w:r>
    </w:p>
    <w:p w:rsidR="00000000" w:rsidRDefault="001E1325">
      <w:pPr>
        <w:pStyle w:val="just"/>
      </w:pPr>
      <w:r>
        <w:t>- не разглашать сведения служебного и иного характера, представляющие государственную либо коммерческую тайну, которые могут стать известны при осуществлении контр</w:t>
      </w:r>
      <w:r>
        <w:t>ольно-надзорных мероприятий;</w:t>
      </w:r>
    </w:p>
    <w:p w:rsidR="00000000" w:rsidRDefault="001E1325">
      <w:pPr>
        <w:pStyle w:val="just"/>
      </w:pPr>
      <w:r>
        <w:t>- предупредить руководителей и работников хозяйствующего субъекта, в котором проводится обследование, о том, что любое воздействие на должностное лицо Управления Россельхознадзора по г. Москва и Московской области в какой бы то</w:t>
      </w:r>
      <w:r>
        <w:t xml:space="preserve"> ни было форме, препятствующее выполнению им должностных обязанностей, или вмешательство в его деятельность запрещается и виновные лица несут ответственность в соответствии с законодательством Российской Федерации.</w:t>
      </w:r>
    </w:p>
    <w:p w:rsidR="00000000" w:rsidRDefault="001E1325">
      <w:pPr>
        <w:pStyle w:val="just"/>
      </w:pPr>
      <w:r>
        <w:t>Результаты обследования оформить и доложи</w:t>
      </w:r>
      <w:r>
        <w:t>ть в соответствии с п. 5 Правил организации ветеринарного надзора за ввозом, переработкой, хранением, перевозкой, реализацией импортного мяса и мясосырья, утвержденных приказом Минсельхоза РФ от 29.12.2007 N 677, с п. 5 Ветеринарных правил ввоза (вывоза) н</w:t>
      </w:r>
      <w:r>
        <w:t>а территорию Российской Федерации, переработки, хранения, перевозки, реализации гидробионтов, рыбы, морепродуктов и произведенной из них продукции, утвержденных приказом Минсельхоза от 06.10.2008 N 453.</w:t>
      </w:r>
    </w:p>
    <w:p w:rsidR="00000000" w:rsidRDefault="001E1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325">
      <w:pPr>
        <w:pStyle w:val="right"/>
      </w:pPr>
      <w:r>
        <w:t xml:space="preserve">И.о. руководителя </w:t>
      </w:r>
      <w:r>
        <w:br/>
        <w:t>А.Е. Морин</w:t>
      </w:r>
    </w:p>
    <w:p w:rsidR="00000000" w:rsidRDefault="001E1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325">
      <w:pPr>
        <w:pStyle w:val="right"/>
      </w:pPr>
      <w:r>
        <w:t>Источник - Приказ Упр</w:t>
      </w:r>
      <w:r>
        <w:t>авления Россельхознадзора по г. Москва и МО от 20.10.2009 № 490</w:t>
      </w:r>
    </w:p>
    <w:p w:rsidR="00000000" w:rsidRDefault="001E13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https://порядокправа.рф/obrazecy/rasporyazhenie_o_provedenii_veterinarno_sanitarnogo_obsledovaniya_xozyajstvuyushhego_subekta.htm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25"/>
    <w:rsid w:val="001E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4198B-61C7-4E9E-A910-3CCC8B29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veterinarno_sanitarnogo_obsledovaniya_xozyajstvuyushhego_su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4214</Characters>
  <Application>Microsoft Office Word</Application>
  <DocSecurity>0</DocSecurity>
  <Lines>35</Lines>
  <Paragraphs>9</Paragraphs>
  <ScaleCrop>false</ScaleCrop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ветеринарно-санитарного обследования хозяйствующего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2022-08-19T21:29:00Z</dcterms:created>
  <dcterms:modified xsi:type="dcterms:W3CDTF">2022-08-19T21:29:00Z</dcterms:modified>
</cp:coreProperties>
</file>