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239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квалификационного экзамена для оценки профессионального уровня федеральных государственных гражданских служащих прокуратуры (примерная форма)</w:t>
      </w:r>
    </w:p>
    <w:p w:rsidR="00000000" w:rsidRDefault="00FA0239">
      <w:pPr>
        <w:pStyle w:val="right"/>
      </w:pPr>
      <w:r>
        <w:t>Приложение 18 (к п. 3.9) Инструкции о порядке реализации руководителями органов прокуратуры полномочий нанимателя от имени Российской Федерации</w:t>
      </w:r>
    </w:p>
    <w:p w:rsidR="00000000" w:rsidRDefault="00FA0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39">
      <w:pPr>
        <w:pStyle w:val="right"/>
      </w:pPr>
      <w:r>
        <w:t>Примерная форма</w:t>
      </w:r>
    </w:p>
    <w:p w:rsidR="00000000" w:rsidRDefault="00FA0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39">
      <w:pPr>
        <w:pStyle w:val="HTML"/>
      </w:pPr>
      <w:r>
        <w:t xml:space="preserve">                                  ГЕРБ РФ</w:t>
      </w:r>
    </w:p>
    <w:p w:rsidR="00000000" w:rsidRDefault="00FA0239">
      <w:pPr>
        <w:pStyle w:val="HTML"/>
      </w:pPr>
    </w:p>
    <w:p w:rsidR="00000000" w:rsidRDefault="00FA0239">
      <w:pPr>
        <w:pStyle w:val="HTML"/>
      </w:pPr>
      <w:r>
        <w:t>ПРОКУРАТУРА РОССИЙСКОЙ ФЕДЕРАЦИИ</w:t>
      </w:r>
    </w:p>
    <w:p w:rsidR="00000000" w:rsidRDefault="00FA0239">
      <w:pPr>
        <w:pStyle w:val="HTML"/>
      </w:pPr>
      <w:r>
        <w:t>ПРОКУРАТУРА ЭНСКОЙ</w:t>
      </w:r>
      <w:r>
        <w:t xml:space="preserve"> ОБЛАСТИ</w:t>
      </w:r>
    </w:p>
    <w:p w:rsidR="00000000" w:rsidRDefault="00FA0239">
      <w:pPr>
        <w:pStyle w:val="HTML"/>
      </w:pPr>
    </w:p>
    <w:p w:rsidR="00000000" w:rsidRDefault="00FA0239">
      <w:pPr>
        <w:pStyle w:val="HTML"/>
      </w:pPr>
      <w:r>
        <w:t>РАСПОРЯЖЕНИЕ</w:t>
      </w:r>
    </w:p>
    <w:p w:rsidR="00000000" w:rsidRDefault="00FA0239">
      <w:pPr>
        <w:pStyle w:val="HTML"/>
      </w:pPr>
    </w:p>
    <w:p w:rsidR="00000000" w:rsidRDefault="00FA0239">
      <w:pPr>
        <w:pStyle w:val="HTML"/>
      </w:pPr>
      <w:r>
        <w:t>.05.2006                                                          N</w:t>
      </w:r>
    </w:p>
    <w:p w:rsidR="00000000" w:rsidRDefault="00FA0239">
      <w:pPr>
        <w:pStyle w:val="HTML"/>
      </w:pPr>
      <w:r>
        <w:t>__________                                                          _______</w:t>
      </w:r>
    </w:p>
    <w:p w:rsidR="00000000" w:rsidRDefault="00FA0239">
      <w:pPr>
        <w:pStyle w:val="HTML"/>
      </w:pPr>
      <w:r>
        <w:t>г. Энск</w:t>
      </w:r>
    </w:p>
    <w:p w:rsidR="00000000" w:rsidRDefault="00FA0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39">
      <w:pPr>
        <w:pStyle w:val="just"/>
      </w:pPr>
      <w:r>
        <w:t>В соответствии со статьей 11 Федерального закона "О государственной гражданской</w:t>
      </w:r>
      <w:r>
        <w:t xml:space="preserve"> службе Российской Федерации" и Указом Президента Российской Федерации от 1 февраля 2005 г. N 111 "О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</w:t>
      </w:r>
      <w:r>
        <w:t>го уровня)" с "__" ______ 200_ г. по "__" ______ 200_ г. провести квалификационный экзамен для оценки профессионального уровня федеральных государственных гражданских служащих в связи с рассмотрением вопроса о присвоении им классных чинов государственной г</w:t>
      </w:r>
      <w:r>
        <w:t>ражданской службы Российской Федерации.</w:t>
      </w:r>
    </w:p>
    <w:p w:rsidR="00000000" w:rsidRDefault="00FA0239">
      <w:pPr>
        <w:pStyle w:val="just"/>
      </w:pPr>
      <w:r>
        <w:t>На заседание конкурсной комиссии пригласить федеральных государственных гражданских служащих согласно прилагаемому списку.</w:t>
      </w:r>
    </w:p>
    <w:p w:rsidR="00000000" w:rsidRDefault="00FA0239">
      <w:pPr>
        <w:pStyle w:val="just"/>
      </w:pPr>
      <w:r>
        <w:t>Начальникам структурных подразделений (прокурорам городов и районов) до "__" ______ 200_ г. п</w:t>
      </w:r>
      <w:r>
        <w:t>редставить в отдел кадров следующие документы и материалы в отношении федеральных государственных гражданских служащих:</w:t>
      </w:r>
    </w:p>
    <w:p w:rsidR="00000000" w:rsidRDefault="00FA0239">
      <w:pPr>
        <w:pStyle w:val="just"/>
      </w:pPr>
      <w:r>
        <w:t>копию должностного регламента;</w:t>
      </w:r>
    </w:p>
    <w:p w:rsidR="00000000" w:rsidRDefault="00FA0239">
      <w:pPr>
        <w:pStyle w:val="just"/>
      </w:pPr>
      <w:r>
        <w:t>заверенную копию документа об образовании;</w:t>
      </w:r>
    </w:p>
    <w:p w:rsidR="00000000" w:rsidRDefault="00FA0239">
      <w:pPr>
        <w:pStyle w:val="just"/>
      </w:pPr>
      <w:r>
        <w:t>отзыв на федерального государственного гражданского служащего.</w:t>
      </w:r>
    </w:p>
    <w:p w:rsidR="00000000" w:rsidRDefault="00FA0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39">
      <w:pPr>
        <w:pStyle w:val="HTML"/>
      </w:pPr>
      <w:r>
        <w:t>Прокурор Энской области</w:t>
      </w:r>
    </w:p>
    <w:p w:rsidR="00000000" w:rsidRDefault="00FA0239">
      <w:pPr>
        <w:pStyle w:val="HTML"/>
      </w:pPr>
      <w:r>
        <w:t>государственный советник</w:t>
      </w:r>
    </w:p>
    <w:p w:rsidR="00000000" w:rsidRDefault="00FA0239">
      <w:pPr>
        <w:pStyle w:val="HTML"/>
      </w:pPr>
      <w:r>
        <w:t>юстиции 3 класса                           В.П. Петров</w:t>
      </w:r>
    </w:p>
    <w:p w:rsidR="00000000" w:rsidRDefault="00FA0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239">
      <w:pPr>
        <w:pStyle w:val="right"/>
      </w:pPr>
      <w:r>
        <w:t>Источник - Приказ Генпрокуратуры России от 22.05.2006 № 445-к (с изменениями и дополнениями на 2012 год)</w:t>
      </w:r>
    </w:p>
    <w:p w:rsidR="00000000" w:rsidRDefault="00FA0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https://порядокправа.рф/obrazecy/rasporyazhenie_o_provedenii_kvalifikacionnogo_ekzamena_dlya_ocenki_professionalnogo_urovnya_federalnyx.htm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39"/>
    <w:rsid w:val="00FA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62857-2E9D-4BB6-824E-8875FC05F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kvalifikacionnogo_ekzamena_dlya_ocenki_professionalnogo_urovnya_federa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квалификационного экзамена для оценки профессионального уровня федеральных государственных гражданских служащих прокуратуры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2022-08-19T21:27:00Z</dcterms:created>
  <dcterms:modified xsi:type="dcterms:W3CDTF">2022-08-19T21:27:00Z</dcterms:modified>
</cp:coreProperties>
</file>