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B62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обращения гражданина в администрации Егорьевского муниципального района Московской области (образец)</w:t>
      </w:r>
    </w:p>
    <w:p w:rsidR="00000000" w:rsidRDefault="009E7B62">
      <w:pPr>
        <w:pStyle w:val="right"/>
      </w:pPr>
      <w:r>
        <w:t>Приложение N 3 к Регламенту рассмотрения обращений граждан в администрации Егорьевского муниципального района</w:t>
      </w:r>
    </w:p>
    <w:p w:rsidR="00000000" w:rsidRDefault="009E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B62">
      <w:pPr>
        <w:pStyle w:val="right"/>
      </w:pPr>
      <w:r>
        <w:t>Образец</w:t>
      </w:r>
    </w:p>
    <w:p w:rsidR="00000000" w:rsidRDefault="009E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B62">
      <w:pPr>
        <w:pStyle w:val="HTML"/>
      </w:pPr>
      <w:r>
        <w:t xml:space="preserve">                                 РАСПИСКА</w:t>
      </w:r>
    </w:p>
    <w:p w:rsidR="00000000" w:rsidRDefault="009E7B62">
      <w:pPr>
        <w:pStyle w:val="HTML"/>
      </w:pPr>
      <w:r>
        <w:t>В ПОЛУЧЕНИИ ОБРАЩЕНИЯ ГРАЖДАНИНА</w:t>
      </w:r>
    </w:p>
    <w:p w:rsidR="00000000" w:rsidRDefault="009E7B62">
      <w:pPr>
        <w:pStyle w:val="HTML"/>
      </w:pPr>
      <w:r>
        <w:t>"___" __________ 201___ года</w:t>
      </w:r>
    </w:p>
    <w:p w:rsidR="00000000" w:rsidRDefault="009E7B62">
      <w:pPr>
        <w:pStyle w:val="HTML"/>
      </w:pPr>
    </w:p>
    <w:p w:rsidR="00000000" w:rsidRDefault="009E7B62">
      <w:pPr>
        <w:pStyle w:val="HTML"/>
      </w:pPr>
      <w:r>
        <w:t>Администрацией Егорьевского мун</w:t>
      </w:r>
      <w:r>
        <w:t>иципального района получено обращение гр. __</w:t>
      </w:r>
    </w:p>
    <w:p w:rsidR="00000000" w:rsidRDefault="009E7B62">
      <w:pPr>
        <w:pStyle w:val="HTML"/>
      </w:pPr>
      <w:r>
        <w:t>___________________________________________________________________________</w:t>
      </w:r>
    </w:p>
    <w:p w:rsidR="00000000" w:rsidRDefault="009E7B62">
      <w:pPr>
        <w:pStyle w:val="HTML"/>
      </w:pPr>
      <w:r>
        <w:t>по вопросу ________________________________________________________________</w:t>
      </w:r>
    </w:p>
    <w:p w:rsidR="00000000" w:rsidRDefault="009E7B62">
      <w:pPr>
        <w:pStyle w:val="HTML"/>
      </w:pPr>
      <w:r>
        <w:t>листов:</w:t>
      </w:r>
    </w:p>
    <w:p w:rsidR="00000000" w:rsidRDefault="009E7B62">
      <w:pPr>
        <w:pStyle w:val="HTML"/>
      </w:pPr>
    </w:p>
    <w:p w:rsidR="00000000" w:rsidRDefault="009E7B62">
      <w:pPr>
        <w:pStyle w:val="HTML"/>
      </w:pPr>
      <w:r>
        <w:t>Подпись работника, получившего обращение _________</w:t>
      </w:r>
      <w:r>
        <w:t>___________ (И.И. Иванов)</w:t>
      </w:r>
    </w:p>
    <w:p w:rsidR="00000000" w:rsidRDefault="009E7B62">
      <w:pPr>
        <w:pStyle w:val="HTML"/>
      </w:pPr>
      <w:r>
        <w:t>Телефон для справок ____________________</w:t>
      </w:r>
    </w:p>
    <w:p w:rsidR="00000000" w:rsidRDefault="009E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B62">
      <w:pPr>
        <w:pStyle w:val="right"/>
      </w:pPr>
      <w:r>
        <w:t>Источник - Постановление администрации Егорьевского муниципального района МО от 03.04.2012 № 1241 (с изменениями и дополнениями на 2012 год)</w:t>
      </w:r>
    </w:p>
    <w:p w:rsidR="00000000" w:rsidRDefault="009E7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ska_v_poluchenii_obrashheniya_grazhdanina_v_administracii_egorevskogo_municipalnogo_rajona_moskovs.htm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62"/>
    <w:rsid w:val="009E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F4BC70-B862-474B-AE52-E826AB98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obrashheniya_grazhdanina_v_administracii_egorev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обращения гражданина в администрации Егорьевского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