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29D">
      <w:pPr>
        <w:pStyle w:val="1"/>
        <w:rPr>
          <w:rFonts w:eastAsia="Times New Roman"/>
        </w:rPr>
      </w:pPr>
      <w:r>
        <w:rPr>
          <w:rFonts w:eastAsia="Times New Roman"/>
        </w:rPr>
        <w:t>Расчеты с подотчетными лицами (приложение к передаточному акту при присоединении федерального государственного учреждения к федеральному государственному учреждению)</w:t>
      </w:r>
    </w:p>
    <w:p w:rsidR="00000000" w:rsidRDefault="00FF529D">
      <w:pPr>
        <w:pStyle w:val="right"/>
      </w:pPr>
      <w:r>
        <w:t>Приложение N 11 к передаточному акту при присоединении</w:t>
      </w:r>
    </w:p>
    <w:p w:rsidR="00000000" w:rsidRDefault="00FF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29D">
      <w:pPr>
        <w:pStyle w:val="3"/>
        <w:rPr>
          <w:rFonts w:eastAsia="Times New Roman"/>
        </w:rPr>
      </w:pPr>
      <w:r>
        <w:rPr>
          <w:rFonts w:eastAsia="Times New Roman"/>
        </w:rPr>
        <w:t>Расчеты с подотчетными лицами (тыс. руб.)</w:t>
      </w:r>
    </w:p>
    <w:p w:rsidR="00000000" w:rsidRDefault="00FF529D">
      <w:pPr>
        <w:pStyle w:val="HTML"/>
      </w:pPr>
      <w:r>
        <w:t>---------------------------------------------------------------------------</w:t>
      </w:r>
    </w:p>
    <w:p w:rsidR="00000000" w:rsidRDefault="00FF529D">
      <w:pPr>
        <w:pStyle w:val="HTML"/>
      </w:pPr>
      <w:r>
        <w:t>¦ N  ¦ Дата, номер и  ¦ Фамилия, имя, ¦ Номер счета ¦  Сумма  ¦ Примечание¦</w:t>
      </w:r>
    </w:p>
    <w:p w:rsidR="00000000" w:rsidRDefault="00FF529D">
      <w:pPr>
        <w:pStyle w:val="HTML"/>
      </w:pPr>
      <w:r>
        <w:t>¦п/п ¦</w:t>
      </w:r>
      <w:r>
        <w:t>наименование    ¦отчество       ¦по дебету    ¦по строке¦           ¦</w:t>
      </w:r>
    </w:p>
    <w:p w:rsidR="00000000" w:rsidRDefault="00FF529D">
      <w:pPr>
        <w:pStyle w:val="HTML"/>
      </w:pPr>
      <w:r>
        <w:t>¦    ¦документа       ¦подотчетного   ¦и по кредиту ¦         ¦           ¦</w:t>
      </w:r>
    </w:p>
    <w:p w:rsidR="00000000" w:rsidRDefault="00FF529D">
      <w:pPr>
        <w:pStyle w:val="HTML"/>
      </w:pPr>
      <w:r>
        <w:t>¦    ¦(авансовый      ¦лица           ¦             ¦         ¦           ¦</w:t>
      </w:r>
    </w:p>
    <w:p w:rsidR="00000000" w:rsidRDefault="00FF529D">
      <w:pPr>
        <w:pStyle w:val="HTML"/>
      </w:pPr>
      <w:r>
        <w:t xml:space="preserve">¦    ¦отчет, расходный¦           </w:t>
      </w:r>
      <w:r>
        <w:t xml:space="preserve">    ¦             ¦         ¦           ¦</w:t>
      </w:r>
    </w:p>
    <w:p w:rsidR="00000000" w:rsidRDefault="00FF529D">
      <w:pPr>
        <w:pStyle w:val="HTML"/>
      </w:pPr>
      <w:r>
        <w:t>¦    ¦ордер, приходный¦               ¦             ¦         ¦           ¦</w:t>
      </w:r>
    </w:p>
    <w:p w:rsidR="00000000" w:rsidRDefault="00FF529D">
      <w:pPr>
        <w:pStyle w:val="HTML"/>
      </w:pPr>
      <w:r>
        <w:t>¦    ¦ордер)          ¦               ¦             ¦         ¦           ¦</w:t>
      </w:r>
    </w:p>
    <w:p w:rsidR="00000000" w:rsidRDefault="00FF529D">
      <w:pPr>
        <w:pStyle w:val="HTML"/>
      </w:pPr>
      <w:r>
        <w:t>+----+----------------+---------------+-------------+---------</w:t>
      </w:r>
      <w:r>
        <w:t>+-----------+</w:t>
      </w:r>
    </w:p>
    <w:p w:rsidR="00000000" w:rsidRDefault="00FF529D">
      <w:pPr>
        <w:pStyle w:val="HTML"/>
      </w:pPr>
      <w:r>
        <w:t>¦    ¦                ¦               ¦             ¦         ¦           ¦</w:t>
      </w:r>
    </w:p>
    <w:p w:rsidR="00000000" w:rsidRDefault="00FF529D">
      <w:pPr>
        <w:pStyle w:val="HTML"/>
      </w:pPr>
      <w:r>
        <w:t>+----+----------------+---------------+-------------+---------+-----------+</w:t>
      </w:r>
    </w:p>
    <w:p w:rsidR="00000000" w:rsidRDefault="00FF529D">
      <w:pPr>
        <w:pStyle w:val="HTML"/>
      </w:pPr>
      <w:r>
        <w:t>¦    ¦                ¦               ¦             ¦         ¦           ¦</w:t>
      </w:r>
    </w:p>
    <w:p w:rsidR="00000000" w:rsidRDefault="00FF529D">
      <w:pPr>
        <w:pStyle w:val="HTML"/>
      </w:pPr>
      <w:r>
        <w:t>-----+--------</w:t>
      </w:r>
      <w:r>
        <w:t>--------+---------------+-------------+---------+------------</w:t>
      </w:r>
    </w:p>
    <w:p w:rsidR="00000000" w:rsidRDefault="00FF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29D">
      <w:pPr>
        <w:pStyle w:val="just"/>
      </w:pPr>
      <w:r>
        <w:t>Итого издано: _________ (_______) рублей.</w:t>
      </w:r>
    </w:p>
    <w:p w:rsidR="00000000" w:rsidRDefault="00FF529D">
      <w:pPr>
        <w:pStyle w:val="just"/>
      </w:pPr>
      <w:r>
        <w:t>Сумма задолженности: __________ (_______) рублей.</w:t>
      </w:r>
    </w:p>
    <w:p w:rsidR="00000000" w:rsidRDefault="00FF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29D">
      <w:pPr>
        <w:pStyle w:val="just"/>
      </w:pPr>
      <w:r>
        <w:t>Всего на сумму __________ (________) рублей</w:t>
      </w:r>
    </w:p>
    <w:p w:rsidR="00000000" w:rsidRDefault="00FF529D">
      <w:pPr>
        <w:pStyle w:val="just"/>
      </w:pPr>
      <w:r>
        <w:t>Подписи сторон:</w:t>
      </w:r>
    </w:p>
    <w:p w:rsidR="00000000" w:rsidRDefault="00FF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29D">
      <w:pPr>
        <w:pStyle w:val="HTML"/>
      </w:pPr>
      <w:r>
        <w:t xml:space="preserve">Сторона-1:                             </w:t>
      </w:r>
      <w:r>
        <w:t xml:space="preserve">   Сторона-2:</w:t>
      </w:r>
    </w:p>
    <w:p w:rsidR="00000000" w:rsidRDefault="00FF529D">
      <w:pPr>
        <w:pStyle w:val="HTML"/>
      </w:pPr>
      <w:r>
        <w:t>"___"____________                         "___"____________</w:t>
      </w:r>
    </w:p>
    <w:p w:rsidR="00000000" w:rsidRDefault="00FF529D">
      <w:pPr>
        <w:pStyle w:val="HTML"/>
      </w:pPr>
      <w:r>
        <w:t>М.П.                                      М.П.</w:t>
      </w:r>
    </w:p>
    <w:p w:rsidR="00000000" w:rsidRDefault="00FF5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29D">
      <w:pPr>
        <w:pStyle w:val="right"/>
      </w:pPr>
      <w:r>
        <w:t xml:space="preserve">Источник - "Реорганизация (ликвидация) юридических лиц: правовые </w:t>
      </w:r>
      <w:r>
        <w:t>основы, подготовка документов, оформление трудовых отношений", "Библиотечка "Российской газеты"</w:t>
      </w:r>
    </w:p>
    <w:p w:rsidR="00000000" w:rsidRDefault="00FF52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https://порядокправа.рф/obrazecy/raschety_s_podotchetnymi_licami_prilozhenie_k_peredatochnomu_aktu_pri_prisoedinenii_federalnogo_gosuda.htm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29D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DD28E-83EF-44DF-B400-BA133FF9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s_podotchetnymi_licami_prilozhenie_k_peredatochnomu_aktu_pri_prisoedinenii_federalnogo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с подотчетными лицами (приложение к передаточному акту при присоединении федерального государственного учреждения к федеральному государственному учреждению)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2022-08-19T20:56:00Z</dcterms:created>
  <dcterms:modified xsi:type="dcterms:W3CDTF">2022-08-19T20:56:00Z</dcterms:modified>
</cp:coreProperties>
</file>