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00D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персонала, непосредственно участвующего в процессе оказания необходимой и обязательной услуги</w:t>
      </w:r>
    </w:p>
    <w:p w:rsidR="00000000" w:rsidRDefault="0082300D">
      <w:pPr>
        <w:pStyle w:val="right"/>
      </w:pPr>
      <w:r>
        <w:t>Приложение N 1 к Методике определения размера платы за оказание необходимой и обязательной услуги по проверке соответствия заявителя критериям аккредитации в целях проведения аккредитации органов по сертификации и испытательных лабораторий (центров) в соот</w:t>
      </w:r>
      <w:r>
        <w:t>ветствии</w:t>
      </w:r>
    </w:p>
    <w:p w:rsidR="00000000" w:rsidRDefault="0082300D">
      <w:pPr>
        <w:pStyle w:val="right"/>
        <w:spacing w:after="240" w:afterAutospacing="0"/>
      </w:pPr>
      <w:r>
        <w:t xml:space="preserve">с законодательством </w:t>
      </w:r>
      <w:r>
        <w:br/>
        <w:t xml:space="preserve">Российской Федерации </w:t>
      </w:r>
      <w:r>
        <w:br/>
        <w:t xml:space="preserve">о техническом регулировании </w:t>
      </w:r>
      <w:r>
        <w:br/>
        <w:t xml:space="preserve">(п. 7) </w:t>
      </w:r>
    </w:p>
    <w:p w:rsidR="00000000" w:rsidRDefault="00823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0D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персонала, непосредственно участвующего в процессе оказания необходимой и обязательной услуги</w:t>
      </w:r>
    </w:p>
    <w:p w:rsidR="00000000" w:rsidRDefault="0082300D">
      <w:pPr>
        <w:pStyle w:val="HTML"/>
      </w:pPr>
      <w:r>
        <w:t>------------------------------------------</w:t>
      </w:r>
      <w:r>
        <w:t>----------------------------------------------------------</w:t>
      </w:r>
    </w:p>
    <w:p w:rsidR="00000000" w:rsidRDefault="0082300D">
      <w:pPr>
        <w:pStyle w:val="HTML"/>
      </w:pPr>
      <w:r>
        <w:t>¦Наиме- ¦   Работники, занимающиеся проверкой    ¦    Работники, обеспечивающие работу    ¦Итого   ¦</w:t>
      </w:r>
    </w:p>
    <w:p w:rsidR="00000000" w:rsidRDefault="0082300D">
      <w:pPr>
        <w:pStyle w:val="HTML"/>
      </w:pPr>
      <w:r>
        <w:t>¦нование¦              соответствия              ¦        по проверке соответствия        ¦затра</w:t>
      </w:r>
      <w:r>
        <w:t>ты ¦</w:t>
      </w:r>
    </w:p>
    <w:p w:rsidR="00000000" w:rsidRDefault="0082300D">
      <w:pPr>
        <w:pStyle w:val="HTML"/>
      </w:pPr>
      <w:r>
        <w:t>¦услуги +----------------------------------------+----------------------------------------+на      ¦</w:t>
      </w:r>
    </w:p>
    <w:p w:rsidR="00000000" w:rsidRDefault="0082300D">
      <w:pPr>
        <w:pStyle w:val="HTML"/>
      </w:pPr>
      <w:r>
        <w:t>¦       ¦средний ¦норма  ¦затраты¦начис- ¦затраты¦средний¦норма   ¦затраты¦начис- ¦затраты¦оплату  ¦</w:t>
      </w:r>
    </w:p>
    <w:p w:rsidR="00000000" w:rsidRDefault="0082300D">
      <w:pPr>
        <w:pStyle w:val="HTML"/>
      </w:pPr>
      <w:r>
        <w:t xml:space="preserve">¦       ¦часовой ¦времени¦на     ¦ления  ¦на     </w:t>
      </w:r>
      <w:r>
        <w:t>¦часовой¦времени ¦на     ¦ления  ¦на     ¦труда и ¦</w:t>
      </w:r>
    </w:p>
    <w:p w:rsidR="00000000" w:rsidRDefault="0082300D">
      <w:pPr>
        <w:pStyle w:val="HTML"/>
      </w:pPr>
      <w:r>
        <w:t>¦       ¦зара-   ¦на     ¦оплату ¦на     ¦оплату ¦зара-  ¦на      ¦оплату ¦на     ¦оплату ¦начис-  ¦</w:t>
      </w:r>
    </w:p>
    <w:p w:rsidR="00000000" w:rsidRDefault="0082300D">
      <w:pPr>
        <w:pStyle w:val="HTML"/>
      </w:pPr>
      <w:r>
        <w:t>¦       ¦боток   ¦оказа- ¦труда  ¦оплату ¦труда и¦боток  ¦оказа-  ¦труда  ¦оплату ¦труда  ¦ления   ¦</w:t>
      </w:r>
    </w:p>
    <w:p w:rsidR="00000000" w:rsidRDefault="0082300D">
      <w:pPr>
        <w:pStyle w:val="HTML"/>
      </w:pPr>
      <w:r>
        <w:t xml:space="preserve">¦ </w:t>
      </w:r>
      <w:r>
        <w:t xml:space="preserve">      ¦(руб.)  ¦ние    ¦персо- ¦труда  ¦начис- ¦(руб.) ¦ние     ¦персо- ¦труда  ¦и      ¦(руб.)  ¦</w:t>
      </w:r>
    </w:p>
    <w:p w:rsidR="00000000" w:rsidRDefault="0082300D">
      <w:pPr>
        <w:pStyle w:val="HTML"/>
      </w:pPr>
      <w:r>
        <w:t>¦       ¦        ¦услуги ¦нала   ¦(руб.) ¦ления  ¦       ¦услуги  ¦нала   ¦(руб.) ¦начис- ¦        ¦</w:t>
      </w:r>
    </w:p>
    <w:p w:rsidR="00000000" w:rsidRDefault="0082300D">
      <w:pPr>
        <w:pStyle w:val="HTML"/>
      </w:pPr>
      <w:r>
        <w:t xml:space="preserve">¦       ¦        ¦(час.) ¦(руб.) ¦       ¦(руб.) ¦      </w:t>
      </w:r>
      <w:r>
        <w:t xml:space="preserve"> ¦(час.)  ¦(руб.) ¦       ¦ления  ¦        ¦</w:t>
      </w:r>
    </w:p>
    <w:p w:rsidR="00000000" w:rsidRDefault="0082300D">
      <w:pPr>
        <w:pStyle w:val="HTML"/>
      </w:pPr>
      <w:r>
        <w:t>¦       ¦        ¦       ¦       ¦       ¦       ¦       ¦        ¦       ¦       ¦(руб.) ¦        ¦</w:t>
      </w:r>
    </w:p>
    <w:p w:rsidR="00000000" w:rsidRDefault="0082300D">
      <w:pPr>
        <w:pStyle w:val="HTML"/>
      </w:pPr>
      <w:r>
        <w:t>+-------+--------+-------+-------+-------+-------+-------+--------+-------+-------+-------+--------+</w:t>
      </w:r>
    </w:p>
    <w:p w:rsidR="00000000" w:rsidRDefault="0082300D">
      <w:pPr>
        <w:pStyle w:val="HTML"/>
      </w:pPr>
      <w:r>
        <w:t>¦   1   ¦</w:t>
      </w:r>
      <w:r>
        <w:t xml:space="preserve">   2    ¦   3   ¦   4   ¦   5   ¦   6   ¦   7   ¦   8    ¦   9   ¦  10   ¦  11   ¦   12   ¦</w:t>
      </w:r>
    </w:p>
    <w:p w:rsidR="00000000" w:rsidRDefault="0082300D">
      <w:pPr>
        <w:pStyle w:val="HTML"/>
      </w:pPr>
      <w:r>
        <w:t>+-------+--------+-------+-------+-------+-------+-------+--------+-------+-------+-------+--------+</w:t>
      </w:r>
    </w:p>
    <w:p w:rsidR="00000000" w:rsidRDefault="0082300D">
      <w:pPr>
        <w:pStyle w:val="HTML"/>
      </w:pPr>
      <w:r>
        <w:t xml:space="preserve">¦       ¦        ¦       ¦       ¦       ¦       ¦       ¦     </w:t>
      </w:r>
      <w:r>
        <w:t xml:space="preserve">   ¦       ¦       ¦       ¦        ¦</w:t>
      </w:r>
    </w:p>
    <w:p w:rsidR="00000000" w:rsidRDefault="0082300D">
      <w:pPr>
        <w:pStyle w:val="HTML"/>
      </w:pPr>
      <w:r>
        <w:t>+-------+--------+-------+-------+-------+-------+-------+--------+-------+-------+-------+--------+</w:t>
      </w:r>
    </w:p>
    <w:p w:rsidR="00000000" w:rsidRDefault="0082300D">
      <w:pPr>
        <w:pStyle w:val="HTML"/>
      </w:pPr>
      <w:r>
        <w:lastRenderedPageBreak/>
        <w:t>¦       ¦        ¦       ¦       ¦       ¦       ¦       ¦        ¦       ¦       ¦       ¦        ¦</w:t>
      </w:r>
    </w:p>
    <w:p w:rsidR="00000000" w:rsidRDefault="0082300D">
      <w:pPr>
        <w:pStyle w:val="HTML"/>
      </w:pPr>
      <w:r>
        <w:t>+-------+-------</w:t>
      </w:r>
      <w:r>
        <w:t>-+-------+-------+-------+-------+-------+--------+-------+-------+-------+--------+</w:t>
      </w:r>
    </w:p>
    <w:p w:rsidR="00000000" w:rsidRDefault="0082300D">
      <w:pPr>
        <w:pStyle w:val="HTML"/>
      </w:pPr>
      <w:r>
        <w:t>¦       ¦        ¦       ¦       ¦       ¦       ¦       ¦        ¦       ¦       ¦       ¦        ¦</w:t>
      </w:r>
    </w:p>
    <w:p w:rsidR="00000000" w:rsidRDefault="0082300D">
      <w:pPr>
        <w:pStyle w:val="HTML"/>
      </w:pPr>
      <w:r>
        <w:t>+-------+--------+-------+-------+-------+-------+-------+--------+---</w:t>
      </w:r>
      <w:r>
        <w:t>----+-------+-------+--------+</w:t>
      </w:r>
    </w:p>
    <w:p w:rsidR="00000000" w:rsidRDefault="0082300D">
      <w:pPr>
        <w:pStyle w:val="HTML"/>
      </w:pPr>
      <w:r>
        <w:t>¦       ¦        ¦       ¦       ¦       ¦       ¦       ¦        ¦       ¦       ¦       ¦        ¦</w:t>
      </w:r>
    </w:p>
    <w:p w:rsidR="00000000" w:rsidRDefault="0082300D">
      <w:pPr>
        <w:pStyle w:val="HTML"/>
      </w:pPr>
      <w:r>
        <w:t>--------+--------+-------+-------+-------+-------+-------+--------+-------+-------+-------+---------</w:t>
      </w:r>
    </w:p>
    <w:p w:rsidR="00000000" w:rsidRDefault="00823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0D">
      <w:pPr>
        <w:pStyle w:val="just"/>
      </w:pPr>
      <w:r>
        <w:t>Средний часовой заработок в месяц рассчитывается с учетом должностного оклада, компенсационных выплат, повышающих коэффициентов к должностным окладам, ины</w:t>
      </w:r>
      <w:r>
        <w:t>х выплат стимулирующего характера в соответствии с коллективным договором.</w:t>
      </w:r>
    </w:p>
    <w:p w:rsidR="00000000" w:rsidRDefault="00823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0D">
      <w:pPr>
        <w:pStyle w:val="right"/>
      </w:pPr>
      <w:r>
        <w:t>Источник - Приказ Минтранса России от 24.05.2013 № 185</w:t>
      </w:r>
    </w:p>
    <w:p w:rsidR="00000000" w:rsidRDefault="00823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https://порядокправа.рф/obrazecy/raschet_zatrat_na_oplatu_truda_personala_neposredstvenno_uchastvuyushhego_v_proce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sse_okazaniya_neobxodimo.htm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0D"/>
    <w:rsid w:val="0082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303F0-90C3-43A6-913A-C3752BC7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oplatu_truda_personala_neposredstvenno_uchastvuyushhego_v_processe_okazaniya_neobxodi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оплату труда персонала, непосредственно участвующего в процессе оказания необходимой и обязательной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2022-08-19T20:42:00Z</dcterms:created>
  <dcterms:modified xsi:type="dcterms:W3CDTF">2022-08-19T20:42:00Z</dcterms:modified>
</cp:coreProperties>
</file>