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4C96">
      <w:pPr>
        <w:pStyle w:val="1"/>
        <w:rPr>
          <w:rFonts w:eastAsia="Times New Roman"/>
        </w:rPr>
      </w:pPr>
      <w:r>
        <w:rPr>
          <w:rFonts w:eastAsia="Times New Roman"/>
        </w:rPr>
        <w:t>Расчет затрат на оплату труда персонала. Вариант 2</w:t>
      </w:r>
    </w:p>
    <w:p w:rsidR="00000000" w:rsidRDefault="00144C96">
      <w:pPr>
        <w:pStyle w:val="right"/>
      </w:pPr>
      <w:r>
        <w:t xml:space="preserve">Приложение к Порядку определения платы за оказание услуг </w:t>
      </w:r>
      <w:r>
        <w:t>(выполнение работ), относящихся к основным видам деятельности бюджетных учреждений и осуществляемых ими на платной основе, для граждан и юридических лиц</w:t>
      </w:r>
    </w:p>
    <w:p w:rsidR="00000000" w:rsidRDefault="00144C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4C96">
      <w:pPr>
        <w:pStyle w:val="right"/>
      </w:pPr>
      <w:r>
        <w:t>Таблица 2</w:t>
      </w:r>
    </w:p>
    <w:p w:rsidR="00000000" w:rsidRDefault="00144C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4C96">
      <w:pPr>
        <w:pStyle w:val="HTML"/>
      </w:pPr>
      <w:r>
        <w:t xml:space="preserve">                                  РАСЧЕТ</w:t>
      </w:r>
    </w:p>
    <w:p w:rsidR="00000000" w:rsidRDefault="00144C96">
      <w:pPr>
        <w:pStyle w:val="HTML"/>
      </w:pPr>
      <w:r>
        <w:t>ЗАТРАТ НА ОПЛАТУ ТРУДА ПЕРСОНАЛА</w:t>
      </w:r>
    </w:p>
    <w:p w:rsidR="00000000" w:rsidRDefault="00144C96">
      <w:pPr>
        <w:pStyle w:val="HTML"/>
      </w:pPr>
      <w:r>
        <w:t>_________________</w:t>
      </w:r>
      <w:r>
        <w:t>________________________________</w:t>
      </w:r>
    </w:p>
    <w:p w:rsidR="00000000" w:rsidRDefault="00144C96">
      <w:pPr>
        <w:pStyle w:val="HTML"/>
      </w:pPr>
      <w:r>
        <w:t>(наименование платной услуги)</w:t>
      </w:r>
    </w:p>
    <w:p w:rsidR="00000000" w:rsidRDefault="00144C96">
      <w:pPr>
        <w:pStyle w:val="HTML"/>
      </w:pPr>
    </w:p>
    <w:p w:rsidR="00000000" w:rsidRDefault="00144C96">
      <w:pPr>
        <w:pStyle w:val="HTML"/>
      </w:pPr>
      <w:r>
        <w:t>---------------------------------------------------------------------------</w:t>
      </w:r>
    </w:p>
    <w:p w:rsidR="00000000" w:rsidRDefault="00144C96">
      <w:pPr>
        <w:pStyle w:val="HTML"/>
      </w:pPr>
      <w:r>
        <w:t>¦Должность  ¦Средний должностной¦Месячный¦Норма     ¦Затраты на оплату    ¦</w:t>
      </w:r>
    </w:p>
    <w:p w:rsidR="00000000" w:rsidRDefault="00144C96">
      <w:pPr>
        <w:pStyle w:val="HTML"/>
      </w:pPr>
      <w:r>
        <w:t xml:space="preserve">¦           ¦оклад в месяц,     ¦фонд   </w:t>
      </w:r>
      <w:r>
        <w:t xml:space="preserve"> ¦времени на¦труда персонала      ¦</w:t>
      </w:r>
    </w:p>
    <w:p w:rsidR="00000000" w:rsidRDefault="00144C96">
      <w:pPr>
        <w:pStyle w:val="HTML"/>
      </w:pPr>
      <w:r>
        <w:t>¦           ¦включая начисления ¦рабочего¦оказание  ¦(руб.):              ¦</w:t>
      </w:r>
    </w:p>
    <w:p w:rsidR="00000000" w:rsidRDefault="00144C96">
      <w:pPr>
        <w:pStyle w:val="HTML"/>
      </w:pPr>
      <w:r>
        <w:t>¦           ¦на выплаты по      ¦времени ¦платной   ¦(5) = (2) / (3) x (4)¦</w:t>
      </w:r>
    </w:p>
    <w:p w:rsidR="00000000" w:rsidRDefault="00144C96">
      <w:pPr>
        <w:pStyle w:val="HTML"/>
      </w:pPr>
      <w:r>
        <w:t xml:space="preserve">¦           ¦оплате труда (руб.)¦(мин.)  ¦услуги    ¦               </w:t>
      </w:r>
      <w:r>
        <w:t xml:space="preserve">      ¦</w:t>
      </w:r>
    </w:p>
    <w:p w:rsidR="00000000" w:rsidRDefault="00144C96">
      <w:pPr>
        <w:pStyle w:val="HTML"/>
      </w:pPr>
      <w:r>
        <w:t>¦           ¦                   ¦        ¦(мин.)    ¦                     ¦</w:t>
      </w:r>
    </w:p>
    <w:p w:rsidR="00000000" w:rsidRDefault="00144C96">
      <w:pPr>
        <w:pStyle w:val="HTML"/>
      </w:pPr>
      <w:r>
        <w:t>+-----------+-------------------+--------+----------+---------------------+</w:t>
      </w:r>
    </w:p>
    <w:p w:rsidR="00000000" w:rsidRDefault="00144C96">
      <w:pPr>
        <w:pStyle w:val="HTML"/>
      </w:pPr>
      <w:r>
        <w:t>¦     1     ¦         2         ¦   3    ¦    4     ¦          5          ¦</w:t>
      </w:r>
    </w:p>
    <w:p w:rsidR="00000000" w:rsidRDefault="00144C96">
      <w:pPr>
        <w:pStyle w:val="HTML"/>
      </w:pPr>
      <w:r>
        <w:t>+-----------+-------</w:t>
      </w:r>
      <w:r>
        <w:t>------------+--------+----------+---------------------+</w:t>
      </w:r>
    </w:p>
    <w:p w:rsidR="00000000" w:rsidRDefault="00144C96">
      <w:pPr>
        <w:pStyle w:val="HTML"/>
      </w:pPr>
      <w:r>
        <w:t>¦1.         ¦                   ¦        ¦          ¦                     ¦</w:t>
      </w:r>
    </w:p>
    <w:p w:rsidR="00000000" w:rsidRDefault="00144C96">
      <w:pPr>
        <w:pStyle w:val="HTML"/>
      </w:pPr>
      <w:r>
        <w:t>+-----------+-------------------+--------+----------+---------------------+</w:t>
      </w:r>
    </w:p>
    <w:p w:rsidR="00000000" w:rsidRDefault="00144C96">
      <w:pPr>
        <w:pStyle w:val="HTML"/>
      </w:pPr>
      <w:r>
        <w:t xml:space="preserve">¦2.         ¦                   ¦        ¦      </w:t>
      </w:r>
      <w:r>
        <w:t xml:space="preserve">    ¦                     ¦</w:t>
      </w:r>
    </w:p>
    <w:p w:rsidR="00000000" w:rsidRDefault="00144C96">
      <w:pPr>
        <w:pStyle w:val="HTML"/>
      </w:pPr>
      <w:r>
        <w:t>+-----------+-------------------+--------+----------+---------------------+</w:t>
      </w:r>
    </w:p>
    <w:p w:rsidR="00000000" w:rsidRDefault="00144C96">
      <w:pPr>
        <w:pStyle w:val="HTML"/>
      </w:pPr>
      <w:r>
        <w:t>¦...        ¦                   ¦        ¦          ¦                     ¦</w:t>
      </w:r>
    </w:p>
    <w:p w:rsidR="00000000" w:rsidRDefault="00144C96">
      <w:pPr>
        <w:pStyle w:val="HTML"/>
      </w:pPr>
      <w:r>
        <w:t>+-----------+-------------------+--------+----------+---------------------+</w:t>
      </w:r>
    </w:p>
    <w:p w:rsidR="00000000" w:rsidRDefault="00144C96">
      <w:pPr>
        <w:pStyle w:val="HTML"/>
      </w:pPr>
      <w:r>
        <w:t>¦Итого      ¦         x         ¦   x    ¦    x     ¦                     ¦</w:t>
      </w:r>
    </w:p>
    <w:p w:rsidR="00000000" w:rsidRDefault="00144C96">
      <w:pPr>
        <w:pStyle w:val="HTML"/>
      </w:pPr>
      <w:r>
        <w:t>------------+-------------------+--------+----------+----------------------</w:t>
      </w:r>
    </w:p>
    <w:p w:rsidR="00000000" w:rsidRDefault="00144C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4C96">
      <w:pPr>
        <w:pStyle w:val="just"/>
      </w:pPr>
      <w:r>
        <w:t>19. Затраты на приобретение материальных запасов и услуг, полностью потребляемых в процессе оказания платной услуги, включают в себя (в зависимости от отраслевой специфики):</w:t>
      </w:r>
    </w:p>
    <w:p w:rsidR="00000000" w:rsidRDefault="00144C96">
      <w:pPr>
        <w:pStyle w:val="just"/>
      </w:pPr>
      <w:r>
        <w:t>затраты на медикаменты и перевязочные средства;</w:t>
      </w:r>
    </w:p>
    <w:p w:rsidR="00000000" w:rsidRDefault="00144C96">
      <w:pPr>
        <w:pStyle w:val="just"/>
      </w:pPr>
      <w:r>
        <w:t>затраты на продукты питания;</w:t>
      </w:r>
    </w:p>
    <w:p w:rsidR="00000000" w:rsidRDefault="00144C96">
      <w:pPr>
        <w:pStyle w:val="just"/>
      </w:pPr>
      <w:r>
        <w:t>затра</w:t>
      </w:r>
      <w:r>
        <w:t>ты на мягкий инвентарь;</w:t>
      </w:r>
    </w:p>
    <w:p w:rsidR="00000000" w:rsidRDefault="00144C96">
      <w:pPr>
        <w:pStyle w:val="just"/>
      </w:pPr>
      <w:r>
        <w:t>затраты на приобретение расходных материалов для оргтехники;</w:t>
      </w:r>
    </w:p>
    <w:p w:rsidR="00000000" w:rsidRDefault="00144C96">
      <w:pPr>
        <w:pStyle w:val="just"/>
      </w:pPr>
      <w:r>
        <w:t>затраты на другие материальные запасы.</w:t>
      </w:r>
    </w:p>
    <w:p w:rsidR="00000000" w:rsidRDefault="00144C96">
      <w:pPr>
        <w:pStyle w:val="just"/>
      </w:pPr>
      <w:r>
        <w:t>Затраты на приобретение материальных запасов рассчитываются как произведение средних цен на материальные запасы на их объем потребле</w:t>
      </w:r>
      <w:r>
        <w:t xml:space="preserve">ния в процессе оказания </w:t>
      </w:r>
      <w:r>
        <w:lastRenderedPageBreak/>
        <w:t>платной услуги. Затраты на приобретение материальных запасов определяются по формуле:</w:t>
      </w:r>
    </w:p>
    <w:p w:rsidR="00000000" w:rsidRDefault="00144C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4C96">
      <w:pPr>
        <w:pStyle w:val="HTML"/>
      </w:pPr>
      <w:r>
        <w:t xml:space="preserve">                                       j     j</w:t>
      </w:r>
    </w:p>
    <w:p w:rsidR="00000000" w:rsidRDefault="00144C96">
      <w:pPr>
        <w:pStyle w:val="HTML"/>
      </w:pPr>
      <w:r>
        <w:t>Змз = SUM МЗ   x Ц ,</w:t>
      </w:r>
    </w:p>
    <w:p w:rsidR="00000000" w:rsidRDefault="00144C96">
      <w:pPr>
        <w:pStyle w:val="HTML"/>
      </w:pPr>
      <w:r>
        <w:t>i</w:t>
      </w:r>
    </w:p>
    <w:p w:rsidR="00000000" w:rsidRDefault="00144C96">
      <w:pPr>
        <w:pStyle w:val="HTML"/>
      </w:pPr>
    </w:p>
    <w:p w:rsidR="00000000" w:rsidRDefault="00144C96">
      <w:pPr>
        <w:pStyle w:val="HTML"/>
      </w:pPr>
      <w:r>
        <w:t>Змз - затраты  на материальные запасы, потребляемые в процессе оказания</w:t>
      </w:r>
    </w:p>
    <w:p w:rsidR="00000000" w:rsidRDefault="00144C96">
      <w:pPr>
        <w:pStyle w:val="HTML"/>
      </w:pPr>
      <w:r>
        <w:t>пл</w:t>
      </w:r>
      <w:r>
        <w:t>атной услуги;</w:t>
      </w:r>
    </w:p>
    <w:p w:rsidR="00000000" w:rsidRDefault="00144C96">
      <w:pPr>
        <w:pStyle w:val="HTML"/>
      </w:pPr>
      <w:r>
        <w:t>j</w:t>
      </w:r>
    </w:p>
    <w:p w:rsidR="00000000" w:rsidRDefault="00144C96">
      <w:pPr>
        <w:pStyle w:val="HTML"/>
      </w:pPr>
      <w:r>
        <w:t>МЗ  - материальные запасы определенного вида;</w:t>
      </w:r>
    </w:p>
    <w:p w:rsidR="00000000" w:rsidRDefault="00144C96">
      <w:pPr>
        <w:pStyle w:val="HTML"/>
      </w:pPr>
      <w:r>
        <w:t>i</w:t>
      </w:r>
    </w:p>
    <w:p w:rsidR="00000000" w:rsidRDefault="00144C96">
      <w:pPr>
        <w:pStyle w:val="HTML"/>
      </w:pPr>
      <w:r>
        <w:t>j</w:t>
      </w:r>
    </w:p>
    <w:p w:rsidR="00000000" w:rsidRDefault="00144C96">
      <w:pPr>
        <w:pStyle w:val="HTML"/>
      </w:pPr>
      <w:r>
        <w:t>Ц   - цена приобретаемых материальных запасов.</w:t>
      </w:r>
    </w:p>
    <w:p w:rsidR="00000000" w:rsidRDefault="00144C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4C96">
      <w:pPr>
        <w:pStyle w:val="just"/>
      </w:pPr>
      <w:r>
        <w:t>Расчет затрат на материальные запасы, непосредственно потребляемые в процессе оказания платной услуги, проводится по форме согласно таблице 3.</w:t>
      </w:r>
    </w:p>
    <w:p w:rsidR="00000000" w:rsidRDefault="00144C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4C96">
      <w:pPr>
        <w:pStyle w:val="right"/>
      </w:pPr>
      <w:r>
        <w:t>Источник - Постановление главы городского поселения Запрудня Талдомского муниципального района МО от 01.11.2010 № 374</w:t>
      </w:r>
    </w:p>
    <w:p w:rsidR="00000000" w:rsidRDefault="00144C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https://порядокправа.рф/obrazecy/raschet_zatrat_na_oplatu_truda_personala_2.htm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C96"/>
    <w:rsid w:val="00144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0E0E2C-02FA-4E33-9FAD-275D98357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zatrat_na_oplatu_truda_personal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481</Words>
  <Characters>2744</Characters>
  <Application>Microsoft Office Word</Application>
  <DocSecurity>0</DocSecurity>
  <Lines>22</Lines>
  <Paragraphs>6</Paragraphs>
  <ScaleCrop>false</ScaleCrop>
  <Company/>
  <LinksUpToDate>false</LinksUpToDate>
  <CharactersWithSpaces>3219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затрат на оплату труда персонала.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2022-08-19T20:41:00Z</dcterms:created>
  <dcterms:modified xsi:type="dcterms:W3CDTF">2022-08-19T20:41:00Z</dcterms:modified>
</cp:coreProperties>
</file>