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94A4E">
      <w:pPr>
        <w:pStyle w:val="1"/>
        <w:rPr>
          <w:rFonts w:eastAsia="Times New Roman"/>
        </w:rPr>
      </w:pPr>
      <w:r>
        <w:rPr>
          <w:rFonts w:eastAsia="Times New Roman"/>
        </w:rPr>
        <w:t xml:space="preserve">Расчет расходов на создание (реконструкцию) тепловых сетей (за исключением создания (реконструкции) тепловых пунктов) от существующих тепловых сетей или источников </w:t>
      </w:r>
      <w:r>
        <w:rPr>
          <w:rFonts w:eastAsia="Times New Roman"/>
        </w:rPr>
        <w:t>тепловой энергии до точек подключения объектов заявителей, подключаемая тепловая нагрузка которых более 0,1 Гкал/ч и не превышает 1,5 Гкал/ч</w:t>
      </w:r>
    </w:p>
    <w:p w:rsidR="00000000" w:rsidRDefault="00794A4E">
      <w:pPr>
        <w:pStyle w:val="right"/>
      </w:pPr>
      <w:r>
        <w:t>Приложение 7.2 к Методическим указаниям по расчету регулируемых цен (тарифов) в сфере теплоснабжения</w:t>
      </w:r>
    </w:p>
    <w:p w:rsidR="00000000" w:rsidRDefault="00794A4E">
      <w:pPr>
        <w:spacing w:after="240"/>
        <w:rPr>
          <w:rFonts w:ascii="Times New Roman" w:eastAsia="Times New Roman" w:hAnsi="Times New Roman"/>
          <w:sz w:val="24"/>
          <w:szCs w:val="24"/>
        </w:rPr>
      </w:pPr>
    </w:p>
    <w:p w:rsidR="00000000" w:rsidRDefault="00794A4E">
      <w:pPr>
        <w:pStyle w:val="3"/>
        <w:rPr>
          <w:rFonts w:eastAsia="Times New Roman"/>
        </w:rPr>
      </w:pPr>
      <w:r>
        <w:rPr>
          <w:rFonts w:eastAsia="Times New Roman"/>
        </w:rPr>
        <w:t>Расчет расход</w:t>
      </w:r>
      <w:r>
        <w:rPr>
          <w:rFonts w:eastAsia="Times New Roman"/>
        </w:rPr>
        <w:t>ов на создание (реконструкцию) тепловых сетей (за исключением создания (реконструкции) тепловых пунктов) от существующих тепловых сетей или источников тепловой энергии до точек подключения объектов заявителей, подключаемая тепловая нагрузка которых более 0</w:t>
      </w:r>
      <w:r>
        <w:rPr>
          <w:rFonts w:eastAsia="Times New Roman"/>
        </w:rPr>
        <w:t>,1 Гкал/ч и не превышает 1,5 Гкал/ч</w:t>
      </w:r>
    </w:p>
    <w:p w:rsidR="00000000" w:rsidRDefault="00794A4E">
      <w:pPr>
        <w:pStyle w:val="HTML"/>
      </w:pPr>
      <w:r>
        <w:t>-----------------------------------------------------------------------------------------------------------------------</w:t>
      </w:r>
    </w:p>
    <w:p w:rsidR="00000000" w:rsidRDefault="00794A4E">
      <w:pPr>
        <w:pStyle w:val="HTML"/>
      </w:pPr>
      <w:r>
        <w:t>¦N п/п¦   Критерий   ¦                 Базовый период                ¦              Период регулиров</w:t>
      </w:r>
      <w:r>
        <w:t>ания              ¦</w:t>
      </w:r>
    </w:p>
    <w:p w:rsidR="00000000" w:rsidRDefault="00794A4E">
      <w:pPr>
        <w:pStyle w:val="HTML"/>
      </w:pPr>
      <w:r>
        <w:t>¦     ¦дифференциации+-----------------------------------------------+------------------------------------------------+</w:t>
      </w:r>
    </w:p>
    <w:p w:rsidR="00000000" w:rsidRDefault="00794A4E">
      <w:pPr>
        <w:pStyle w:val="HTML"/>
      </w:pPr>
      <w:r>
        <w:t xml:space="preserve">¦     ¦              ¦  Расходы на   ¦   Суммарная   ¦   Расходы на  ¦  Расходы на   ¦   Суммарная   ¦   Расходы на </w:t>
      </w:r>
      <w:r>
        <w:t xml:space="preserve">  ¦</w:t>
      </w:r>
    </w:p>
    <w:p w:rsidR="00000000" w:rsidRDefault="00794A4E">
      <w:pPr>
        <w:pStyle w:val="HTML"/>
      </w:pPr>
      <w:r>
        <w:t>¦     ¦              ¦   создание    ¦ подключаемая  ¦    создание   ¦   создание    ¦ подключаемая  ¦    создание    ¦</w:t>
      </w:r>
    </w:p>
    <w:p w:rsidR="00000000" w:rsidRDefault="00794A4E">
      <w:pPr>
        <w:pStyle w:val="HTML"/>
      </w:pPr>
      <w:r>
        <w:t>¦     ¦              ¦(реконструкцию)¦   тепловая    ¦(реконструкцию)¦(реконструкцию)¦   тепловая    ¦(реконструкцию) ¦</w:t>
      </w:r>
    </w:p>
    <w:p w:rsidR="00000000" w:rsidRDefault="00794A4E">
      <w:pPr>
        <w:pStyle w:val="HTML"/>
      </w:pPr>
      <w:r>
        <w:t xml:space="preserve">¦     ¦     </w:t>
      </w:r>
      <w:r>
        <w:t xml:space="preserve">         ¦тепловых сетей ¦   нагрузка    ¦ тепловых сетей¦тепловых сетей ¦   нагрузка    ¦ тепловых сетей ¦</w:t>
      </w:r>
    </w:p>
    <w:p w:rsidR="00000000" w:rsidRDefault="00794A4E">
      <w:pPr>
        <w:pStyle w:val="HTML"/>
      </w:pPr>
      <w:r>
        <w:t>¦     ¦              ¦(за исключением¦   объектов    ¦(за исключением¦(за исключением¦   объектов    ¦(за исключением ¦</w:t>
      </w:r>
    </w:p>
    <w:p w:rsidR="00000000" w:rsidRDefault="00794A4E">
      <w:pPr>
        <w:pStyle w:val="HTML"/>
      </w:pPr>
      <w:r>
        <w:t>¦     ¦              ¦   соз</w:t>
      </w:r>
      <w:r>
        <w:t>дания    ¦  заявителей,  ¦    создания   ¦   создания    ¦  заявителей,  ¦    создания    ¦</w:t>
      </w:r>
    </w:p>
    <w:p w:rsidR="00000000" w:rsidRDefault="00794A4E">
      <w:pPr>
        <w:pStyle w:val="HTML"/>
      </w:pPr>
      <w:r>
        <w:t>¦     ¦              ¦(реконструкции)¦ подключаемая  ¦(реконструкции)¦(реконструкции)¦ подключаемая  ¦(реконструкции) ¦</w:t>
      </w:r>
    </w:p>
    <w:p w:rsidR="00000000" w:rsidRDefault="00794A4E">
      <w:pPr>
        <w:pStyle w:val="HTML"/>
      </w:pPr>
      <w:r>
        <w:t>¦     ¦              ¦   тепловых    ¦   теп</w:t>
      </w:r>
      <w:r>
        <w:t>ловая    ¦    тепловых   ¦   тепловых    ¦   тепловая    ¦    тепловых    ¦</w:t>
      </w:r>
    </w:p>
    <w:p w:rsidR="00000000" w:rsidRDefault="00794A4E">
      <w:pPr>
        <w:pStyle w:val="HTML"/>
      </w:pPr>
      <w:r>
        <w:t>¦     ¦              ¦  пунктов) от  ¦   нагрузка    ¦  пунктов) от  ¦  пунктов) от  ¦   нагрузка    ¦  пунктов) от   ¦</w:t>
      </w:r>
    </w:p>
    <w:p w:rsidR="00000000" w:rsidRDefault="00794A4E">
      <w:pPr>
        <w:pStyle w:val="HTML"/>
      </w:pPr>
      <w:r>
        <w:t>¦     ¦              ¦ существующих  ¦ которых более ¦  суще</w:t>
      </w:r>
      <w:r>
        <w:t>ствующих ¦ существующих  ¦ которых более ¦  существующих  ¦</w:t>
      </w:r>
    </w:p>
    <w:p w:rsidR="00000000" w:rsidRDefault="00794A4E">
      <w:pPr>
        <w:pStyle w:val="HTML"/>
      </w:pPr>
      <w:r>
        <w:lastRenderedPageBreak/>
        <w:t>¦     ¦              ¦тепловых сетей ¦0,1 Гкал/ч и не¦ тепловых сетей¦тепловых сетей ¦0,1 Гкал/ч и не¦ тепловых сетей ¦</w:t>
      </w:r>
    </w:p>
    <w:p w:rsidR="00000000" w:rsidRDefault="00794A4E">
      <w:pPr>
        <w:pStyle w:val="HTML"/>
      </w:pPr>
      <w:r>
        <w:t>¦     ¦              ¦или источников ¦ превышает 1,5 ¦ или источников¦или ис</w:t>
      </w:r>
      <w:r>
        <w:t>точников ¦ превышает 1,5 ¦ или источников ¦</w:t>
      </w:r>
    </w:p>
    <w:p w:rsidR="00000000" w:rsidRDefault="00794A4E">
      <w:pPr>
        <w:pStyle w:val="HTML"/>
      </w:pPr>
      <w:r>
        <w:t>¦     ¦              ¦   тепловой    ¦ Гкал/ч, и для ¦    тепловой   ¦   тепловой    ¦ Гкал/ч, и для ¦тепловой энергии¦</w:t>
      </w:r>
    </w:p>
    <w:p w:rsidR="00000000" w:rsidRDefault="00794A4E">
      <w:pPr>
        <w:pStyle w:val="HTML"/>
      </w:pPr>
      <w:r>
        <w:t>¦     ¦              ¦  энергии до   ¦  подключения  ¦    энергии    ¦  энергии до   ¦  подк</w:t>
      </w:r>
      <w:r>
        <w:t>лючения  ¦    до точек    ¦</w:t>
      </w:r>
    </w:p>
    <w:p w:rsidR="00000000" w:rsidRDefault="00794A4E">
      <w:pPr>
        <w:pStyle w:val="HTML"/>
      </w:pPr>
      <w:r>
        <w:t>¦     ¦              ¦     точек     ¦    которых    ¦    до точек   ¦     точек     ¦    которых    ¦  подключения   ¦</w:t>
      </w:r>
    </w:p>
    <w:p w:rsidR="00000000" w:rsidRDefault="00794A4E">
      <w:pPr>
        <w:pStyle w:val="HTML"/>
      </w:pPr>
      <w:r>
        <w:t>¦     ¦              ¦  подключения  ¦   требуется   ¦  подключения  ¦  подключения  ¦   требуется   ¦    об</w:t>
      </w:r>
      <w:r>
        <w:t>ъектов    ¦</w:t>
      </w:r>
    </w:p>
    <w:p w:rsidR="00000000" w:rsidRDefault="00794A4E">
      <w:pPr>
        <w:pStyle w:val="HTML"/>
      </w:pPr>
      <w:r>
        <w:t>¦     ¦              ¦   объектов    ¦   создание    ¦    объектов   ¦   объектов    ¦   создание    ¦  заявителей,   ¦</w:t>
      </w:r>
    </w:p>
    <w:p w:rsidR="00000000" w:rsidRDefault="00794A4E">
      <w:pPr>
        <w:pStyle w:val="HTML"/>
      </w:pPr>
      <w:r>
        <w:t>¦     ¦              ¦  заявителей,  ¦(реконструкция)¦  заявителей,  ¦  заявителей,  ¦(реконструкция)¦  подключаемая  ¦</w:t>
      </w:r>
    </w:p>
    <w:p w:rsidR="00000000" w:rsidRDefault="00794A4E">
      <w:pPr>
        <w:pStyle w:val="HTML"/>
      </w:pPr>
      <w:r>
        <w:t xml:space="preserve">¦   </w:t>
      </w:r>
      <w:r>
        <w:t xml:space="preserve">  ¦              ¦ подключаемая  ¦тепловых сетей ¦  подключаемая ¦ подключаемая  ¦тепловых сетей ¦    тепловая    ¦</w:t>
      </w:r>
    </w:p>
    <w:p w:rsidR="00000000" w:rsidRDefault="00794A4E">
      <w:pPr>
        <w:pStyle w:val="HTML"/>
      </w:pPr>
      <w:r>
        <w:t>¦     ¦              ¦   тепловая    ¦(за исключением¦    тепловая   ¦   тепловая    ¦(за исключением¦    нагрузка    ¦</w:t>
      </w:r>
    </w:p>
    <w:p w:rsidR="00000000" w:rsidRDefault="00794A4E">
      <w:pPr>
        <w:pStyle w:val="HTML"/>
      </w:pPr>
      <w:r>
        <w:t xml:space="preserve">¦     ¦             </w:t>
      </w:r>
      <w:r>
        <w:t xml:space="preserve"> ¦   нагрузка    ¦   создания    ¦    нагрузка   ¦   нагрузка    ¦   создания    ¦ которых более  ¦</w:t>
      </w:r>
    </w:p>
    <w:p w:rsidR="00000000" w:rsidRDefault="00794A4E">
      <w:pPr>
        <w:pStyle w:val="HTML"/>
      </w:pPr>
      <w:r>
        <w:t xml:space="preserve">¦     ¦              </w:t>
      </w:r>
      <w:r>
        <w:t>¦ которых более ¦(реконструкции)¦ которых более ¦ которых более ¦(реконструкции)¦0,1 Гкал/ч и не ¦</w:t>
      </w:r>
    </w:p>
    <w:p w:rsidR="00000000" w:rsidRDefault="00794A4E">
      <w:pPr>
        <w:pStyle w:val="HTML"/>
      </w:pPr>
      <w:r>
        <w:t>¦     ¦              ¦0,1 Гкал/ч и не¦   тепловых    ¦0,1 Гкал/ч и не¦0,1 Гкал/ч и не¦   тепловых    ¦ превышает 1,5  ¦</w:t>
      </w:r>
    </w:p>
    <w:p w:rsidR="00000000" w:rsidRDefault="00794A4E">
      <w:pPr>
        <w:pStyle w:val="HTML"/>
      </w:pPr>
      <w:r>
        <w:t xml:space="preserve">¦     ¦              ¦ превышает 1,5 </w:t>
      </w:r>
      <w:r>
        <w:t>¦   пунктов)    ¦ превышает 1,5 ¦ превышает 1,5 ¦   пунктов)    ¦ Гкал/ч (П2.1)  ¦</w:t>
      </w:r>
    </w:p>
    <w:p w:rsidR="00000000" w:rsidRDefault="00794A4E">
      <w:pPr>
        <w:pStyle w:val="HTML"/>
      </w:pPr>
      <w:r>
        <w:t>¦     ¦              ¦    Гкал/ч     ¦               ¦ Гкал/ч (П2.1) ¦    Гкал/ч     ¦               ¦                ¦</w:t>
      </w:r>
    </w:p>
    <w:p w:rsidR="00000000" w:rsidRDefault="00794A4E">
      <w:pPr>
        <w:pStyle w:val="HTML"/>
      </w:pPr>
      <w:r>
        <w:t>+-----+--------------+---------------+---------------</w:t>
      </w:r>
      <w:r>
        <w:t>+---------------+---------------+---------------+----------------+</w:t>
      </w:r>
    </w:p>
    <w:p w:rsidR="00000000" w:rsidRDefault="00794A4E">
      <w:pPr>
        <w:pStyle w:val="HTML"/>
      </w:pPr>
      <w:r>
        <w:t>¦     ¦              ¦   тыс. руб.   ¦    Гкал/ч     ¦      тыс.     ¦   тыс. руб.   ¦    Гкал/ч     ¦тыс. руб./Гкал/ч¦</w:t>
      </w:r>
    </w:p>
    <w:p w:rsidR="00000000" w:rsidRDefault="00794A4E">
      <w:pPr>
        <w:pStyle w:val="HTML"/>
      </w:pPr>
      <w:r>
        <w:t xml:space="preserve">¦     ¦              ¦               ¦               ¦  руб./Гкал/ч  </w:t>
      </w:r>
      <w:r>
        <w:t>¦               ¦               ¦                ¦</w:t>
      </w:r>
    </w:p>
    <w:p w:rsidR="00000000" w:rsidRDefault="00794A4E">
      <w:pPr>
        <w:pStyle w:val="HTML"/>
      </w:pPr>
      <w:r>
        <w:t>+-----+--------------+---------------+---------------+---------------+---------------+---------------+----------------+</w:t>
      </w:r>
    </w:p>
    <w:p w:rsidR="00000000" w:rsidRDefault="00794A4E">
      <w:pPr>
        <w:pStyle w:val="HTML"/>
      </w:pPr>
      <w:r>
        <w:t xml:space="preserve">¦  1  ¦      2       ¦       3       ¦       4       ¦       5       ¦       6       </w:t>
      </w:r>
      <w:r>
        <w:t>¦       7       ¦       8        ¦</w:t>
      </w:r>
    </w:p>
    <w:p w:rsidR="00000000" w:rsidRDefault="00794A4E">
      <w:pPr>
        <w:pStyle w:val="HTML"/>
      </w:pPr>
      <w:r>
        <w:t>+-----+--------------+---------------+---------------+---------------+---------------+---------------+----------------+</w:t>
      </w:r>
    </w:p>
    <w:p w:rsidR="00000000" w:rsidRDefault="00794A4E">
      <w:pPr>
        <w:pStyle w:val="HTML"/>
      </w:pPr>
      <w:r>
        <w:t xml:space="preserve">¦  1  ¦Надземная     ¦               ¦               ¦               ¦               ¦               </w:t>
      </w:r>
      <w:r>
        <w:t>¦                ¦</w:t>
      </w:r>
    </w:p>
    <w:p w:rsidR="00000000" w:rsidRDefault="00794A4E">
      <w:pPr>
        <w:pStyle w:val="HTML"/>
      </w:pPr>
      <w:r>
        <w:t>¦     ¦(наземная)    ¦               ¦               ¦               ¦               ¦               ¦                ¦</w:t>
      </w:r>
    </w:p>
    <w:p w:rsidR="00000000" w:rsidRDefault="00794A4E">
      <w:pPr>
        <w:pStyle w:val="HTML"/>
      </w:pPr>
      <w:r>
        <w:t xml:space="preserve">¦     ¦прокладка     ¦               ¦               ¦               ¦               ¦               ¦               </w:t>
      </w:r>
      <w:r>
        <w:t xml:space="preserve"> ¦</w:t>
      </w:r>
    </w:p>
    <w:p w:rsidR="00000000" w:rsidRDefault="00794A4E">
      <w:pPr>
        <w:pStyle w:val="HTML"/>
      </w:pPr>
      <w:r>
        <w:t>+-----+--------------+---------------+---------------+---------------+---------------+---------------+----------------+</w:t>
      </w:r>
    </w:p>
    <w:p w:rsidR="00000000" w:rsidRDefault="00794A4E">
      <w:pPr>
        <w:pStyle w:val="HTML"/>
      </w:pPr>
      <w:r>
        <w:t>¦ 1.1 ¦50 - 250 мм   ¦               ¦               ¦               ¦               ¦               ¦                ¦</w:t>
      </w:r>
    </w:p>
    <w:p w:rsidR="00000000" w:rsidRDefault="00794A4E">
      <w:pPr>
        <w:pStyle w:val="HTML"/>
      </w:pPr>
      <w:r>
        <w:t>+-----+------</w:t>
      </w:r>
      <w:r>
        <w:t>--------+---------------+---------------+---------------+---------------+---------------+----------------+</w:t>
      </w:r>
    </w:p>
    <w:p w:rsidR="00000000" w:rsidRDefault="00794A4E">
      <w:pPr>
        <w:pStyle w:val="HTML"/>
      </w:pPr>
      <w:r>
        <w:t>¦ 1.2 ¦251 - 400 мм  ¦               ¦               ¦               ¦               ¦               ¦                ¦</w:t>
      </w:r>
    </w:p>
    <w:p w:rsidR="00000000" w:rsidRDefault="00794A4E">
      <w:pPr>
        <w:pStyle w:val="HTML"/>
      </w:pPr>
      <w:r>
        <w:t>+-----+--------------+-------</w:t>
      </w:r>
      <w:r>
        <w:t>--------+---------------+---------------+---------------+---------------+----------------+</w:t>
      </w:r>
    </w:p>
    <w:p w:rsidR="00000000" w:rsidRDefault="00794A4E">
      <w:pPr>
        <w:pStyle w:val="HTML"/>
      </w:pPr>
      <w:r>
        <w:t>¦ 1.3 ¦401 - 550 мм  ¦               ¦               ¦               ¦               ¦               ¦                ¦</w:t>
      </w:r>
    </w:p>
    <w:p w:rsidR="00000000" w:rsidRDefault="00794A4E">
      <w:pPr>
        <w:pStyle w:val="HTML"/>
      </w:pPr>
      <w:r>
        <w:t>+-----+--------------+---------------+-------</w:t>
      </w:r>
      <w:r>
        <w:t>--------+---------------+---------------+---------------+----------------+</w:t>
      </w:r>
    </w:p>
    <w:p w:rsidR="00000000" w:rsidRDefault="00794A4E">
      <w:pPr>
        <w:pStyle w:val="HTML"/>
      </w:pPr>
      <w:r>
        <w:t>¦ 1.4 ¦551 - 700 мм  ¦               ¦               ¦               ¦               ¦               ¦                ¦</w:t>
      </w:r>
    </w:p>
    <w:p w:rsidR="00000000" w:rsidRDefault="00794A4E">
      <w:pPr>
        <w:pStyle w:val="HTML"/>
      </w:pPr>
      <w:r>
        <w:t>+-----+--------------+---------------+---------------+-------</w:t>
      </w:r>
      <w:r>
        <w:t>--------+---------------+---------------+----------------+</w:t>
      </w:r>
    </w:p>
    <w:p w:rsidR="00000000" w:rsidRDefault="00794A4E">
      <w:pPr>
        <w:pStyle w:val="HTML"/>
      </w:pPr>
      <w:r>
        <w:t>¦ 1.5 ¦701 мм и выше ¦               ¦               ¦               ¦               ¦               ¦                ¦</w:t>
      </w:r>
    </w:p>
    <w:p w:rsidR="00000000" w:rsidRDefault="00794A4E">
      <w:pPr>
        <w:pStyle w:val="HTML"/>
      </w:pPr>
      <w:r>
        <w:t>+-----+--------------+---------------+---------------+---------------+-------</w:t>
      </w:r>
      <w:r>
        <w:t>--------+---------------+----------------+</w:t>
      </w:r>
    </w:p>
    <w:p w:rsidR="00000000" w:rsidRDefault="00794A4E">
      <w:pPr>
        <w:pStyle w:val="HTML"/>
      </w:pPr>
      <w:r>
        <w:t>¦  2  ¦Подземная     ¦               ¦               ¦               ¦               ¦               ¦                ¦</w:t>
      </w:r>
    </w:p>
    <w:p w:rsidR="00000000" w:rsidRDefault="00794A4E">
      <w:pPr>
        <w:pStyle w:val="HTML"/>
      </w:pPr>
      <w:r>
        <w:t xml:space="preserve">¦     ¦прокладка,   в¦               ¦               ¦               ¦               ¦       </w:t>
      </w:r>
      <w:r>
        <w:t xml:space="preserve">        ¦                ¦</w:t>
      </w:r>
    </w:p>
    <w:p w:rsidR="00000000" w:rsidRDefault="00794A4E">
      <w:pPr>
        <w:pStyle w:val="HTML"/>
      </w:pPr>
      <w:r>
        <w:t>¦     ¦том числе:    ¦               ¦               ¦               ¦               ¦               ¦                ¦</w:t>
      </w:r>
    </w:p>
    <w:p w:rsidR="00000000" w:rsidRDefault="00794A4E">
      <w:pPr>
        <w:pStyle w:val="HTML"/>
      </w:pPr>
      <w:r>
        <w:t>+-----+--------------+---------------+---------------+---------------+---------------+---------------+-------</w:t>
      </w:r>
      <w:r>
        <w:t>---------+</w:t>
      </w:r>
    </w:p>
    <w:p w:rsidR="00000000" w:rsidRDefault="00794A4E">
      <w:pPr>
        <w:pStyle w:val="HTML"/>
      </w:pPr>
      <w:r>
        <w:t>¦ 2.1 ¦канальная     ¦               ¦               ¦               ¦               ¦               ¦                ¦</w:t>
      </w:r>
    </w:p>
    <w:p w:rsidR="00000000" w:rsidRDefault="00794A4E">
      <w:pPr>
        <w:pStyle w:val="HTML"/>
      </w:pPr>
      <w:r>
        <w:t>¦     ¦прокладка     ¦               ¦               ¦               ¦               ¦               ¦                ¦</w:t>
      </w:r>
    </w:p>
    <w:p w:rsidR="00000000" w:rsidRDefault="00794A4E">
      <w:pPr>
        <w:pStyle w:val="HTML"/>
      </w:pPr>
      <w:r>
        <w:t>+-----+--------------+---------------+---------------+---------------+---------------+---------------+----------------+</w:t>
      </w:r>
    </w:p>
    <w:p w:rsidR="00000000" w:rsidRDefault="00794A4E">
      <w:pPr>
        <w:pStyle w:val="HTML"/>
      </w:pPr>
      <w:r>
        <w:t>¦2.1.1¦50 - 250 мм   ¦               ¦               ¦               ¦               ¦               ¦                ¦</w:t>
      </w:r>
    </w:p>
    <w:p w:rsidR="00000000" w:rsidRDefault="00794A4E">
      <w:pPr>
        <w:pStyle w:val="HTML"/>
      </w:pPr>
      <w:r>
        <w:t>+-----+---------</w:t>
      </w:r>
      <w:r>
        <w:t>-----+---------------+---------------+---------------+---------------+---------------+----------------+</w:t>
      </w:r>
    </w:p>
    <w:p w:rsidR="00000000" w:rsidRDefault="00794A4E">
      <w:pPr>
        <w:pStyle w:val="HTML"/>
      </w:pPr>
      <w:r>
        <w:t>¦2.1.2¦251 - 400 мм  ¦               ¦               ¦               ¦               ¦               ¦                ¦</w:t>
      </w:r>
    </w:p>
    <w:p w:rsidR="00000000" w:rsidRDefault="00794A4E">
      <w:pPr>
        <w:pStyle w:val="HTML"/>
      </w:pPr>
      <w:r>
        <w:t>+-----+--------------+----------</w:t>
      </w:r>
      <w:r>
        <w:t>-----+---------------+---------------+---------------+---------------+----------------+</w:t>
      </w:r>
    </w:p>
    <w:p w:rsidR="00000000" w:rsidRDefault="00794A4E">
      <w:pPr>
        <w:pStyle w:val="HTML"/>
      </w:pPr>
      <w:r>
        <w:t>¦2.1.3¦401 - 550 мм  ¦               ¦               ¦               ¦               ¦               ¦                ¦</w:t>
      </w:r>
    </w:p>
    <w:p w:rsidR="00000000" w:rsidRDefault="00794A4E">
      <w:pPr>
        <w:pStyle w:val="HTML"/>
      </w:pPr>
      <w:r>
        <w:t>+-----+--------------+---------------+----------</w:t>
      </w:r>
      <w:r>
        <w:t>-----+---------------+---------------+---------------+----------------+</w:t>
      </w:r>
    </w:p>
    <w:p w:rsidR="00000000" w:rsidRDefault="00794A4E">
      <w:pPr>
        <w:pStyle w:val="HTML"/>
      </w:pPr>
      <w:r>
        <w:t>¦2.1.4¦551 - 700 мм  ¦               ¦               ¦               ¦               ¦               ¦                ¦</w:t>
      </w:r>
    </w:p>
    <w:p w:rsidR="00000000" w:rsidRDefault="00794A4E">
      <w:pPr>
        <w:pStyle w:val="HTML"/>
      </w:pPr>
      <w:r>
        <w:t>+-----+--------------+---------------+---------------+----------</w:t>
      </w:r>
      <w:r>
        <w:t>-----+---------------+---------------+----------------+</w:t>
      </w:r>
    </w:p>
    <w:p w:rsidR="00000000" w:rsidRDefault="00794A4E">
      <w:pPr>
        <w:pStyle w:val="HTML"/>
      </w:pPr>
      <w:r>
        <w:t>¦2.1.5¦701 мм и выше ¦               ¦               ¦               ¦               ¦               ¦                ¦</w:t>
      </w:r>
    </w:p>
    <w:p w:rsidR="00000000" w:rsidRDefault="00794A4E">
      <w:pPr>
        <w:pStyle w:val="HTML"/>
      </w:pPr>
      <w:r>
        <w:t>+-----+--------------+---------------+---------------+---------------+----------</w:t>
      </w:r>
      <w:r>
        <w:t>-----+---------------+----------------+</w:t>
      </w:r>
    </w:p>
    <w:p w:rsidR="00000000" w:rsidRDefault="00794A4E">
      <w:pPr>
        <w:pStyle w:val="HTML"/>
      </w:pPr>
      <w:r>
        <w:t>¦ 2.2 ¦бесканальная  ¦               ¦               ¦               ¦               ¦               ¦                ¦</w:t>
      </w:r>
    </w:p>
    <w:p w:rsidR="00000000" w:rsidRDefault="00794A4E">
      <w:pPr>
        <w:pStyle w:val="HTML"/>
      </w:pPr>
      <w:r>
        <w:t xml:space="preserve">¦     ¦прокладка     ¦               ¦               ¦               ¦               ¦          </w:t>
      </w:r>
      <w:r>
        <w:t xml:space="preserve">     ¦                ¦</w:t>
      </w:r>
    </w:p>
    <w:p w:rsidR="00000000" w:rsidRDefault="00794A4E">
      <w:pPr>
        <w:pStyle w:val="HTML"/>
      </w:pPr>
      <w:r>
        <w:t>+-----+--------------+---------------+---------------+---------------+---------------+---------------+----------------+</w:t>
      </w:r>
    </w:p>
    <w:p w:rsidR="00000000" w:rsidRDefault="00794A4E">
      <w:pPr>
        <w:pStyle w:val="HTML"/>
      </w:pPr>
      <w:r>
        <w:t xml:space="preserve">¦2.2.1¦50 - 250 мм   ¦               ¦               ¦               ¦               ¦               ¦          </w:t>
      </w:r>
      <w:r>
        <w:t xml:space="preserve">      ¦</w:t>
      </w:r>
    </w:p>
    <w:p w:rsidR="00000000" w:rsidRDefault="00794A4E">
      <w:pPr>
        <w:pStyle w:val="HTML"/>
      </w:pPr>
      <w:r>
        <w:t>+-----+--------------+---------------+---------------+---------------+---------------+---------------+----------------+</w:t>
      </w:r>
    </w:p>
    <w:p w:rsidR="00000000" w:rsidRDefault="00794A4E">
      <w:pPr>
        <w:pStyle w:val="HTML"/>
      </w:pPr>
      <w:r>
        <w:t>¦2.2.2¦251 - 400 мм  ¦               ¦               ¦               ¦               ¦               ¦                ¦</w:t>
      </w:r>
    </w:p>
    <w:p w:rsidR="00000000" w:rsidRDefault="00794A4E">
      <w:pPr>
        <w:pStyle w:val="HTML"/>
      </w:pPr>
      <w:r>
        <w:t>+-----+-</w:t>
      </w:r>
      <w:r>
        <w:t>-------------+---------------+---------------+---------------+---------------+---------------+----------------+</w:t>
      </w:r>
    </w:p>
    <w:p w:rsidR="00000000" w:rsidRDefault="00794A4E">
      <w:pPr>
        <w:pStyle w:val="HTML"/>
      </w:pPr>
      <w:r>
        <w:t>¦2.2.3¦401 - 550 мм  ¦               ¦               ¦               ¦               ¦               ¦                ¦</w:t>
      </w:r>
    </w:p>
    <w:p w:rsidR="00000000" w:rsidRDefault="00794A4E">
      <w:pPr>
        <w:pStyle w:val="HTML"/>
      </w:pPr>
      <w:r>
        <w:t>+-----+--------------+--</w:t>
      </w:r>
      <w:r>
        <w:t>-------------+---------------+---------------+---------------+---------------+----------------+</w:t>
      </w:r>
    </w:p>
    <w:p w:rsidR="00000000" w:rsidRDefault="00794A4E">
      <w:pPr>
        <w:pStyle w:val="HTML"/>
      </w:pPr>
      <w:r>
        <w:t>¦2.2.4¦551 - 700 мм  ¦               ¦               ¦               ¦               ¦               ¦                ¦</w:t>
      </w:r>
    </w:p>
    <w:p w:rsidR="00000000" w:rsidRDefault="00794A4E">
      <w:pPr>
        <w:pStyle w:val="HTML"/>
      </w:pPr>
      <w:r>
        <w:t>+-----+--------------+---------------+--</w:t>
      </w:r>
      <w:r>
        <w:t>-------------+---------------+---------------+---------------+----------------+</w:t>
      </w:r>
    </w:p>
    <w:p w:rsidR="00000000" w:rsidRDefault="00794A4E">
      <w:pPr>
        <w:pStyle w:val="HTML"/>
      </w:pPr>
      <w:r>
        <w:t>¦2.2.5¦701 мм и выше ¦               ¦               ¦               ¦               ¦               ¦                ¦</w:t>
      </w:r>
    </w:p>
    <w:p w:rsidR="00000000" w:rsidRDefault="00794A4E">
      <w:pPr>
        <w:pStyle w:val="HTML"/>
      </w:pPr>
      <w:r>
        <w:t>------+--------------+---------------+---------------+--</w:t>
      </w:r>
      <w:r>
        <w:t>-------------+---------------+---------------+-----------------</w:t>
      </w:r>
    </w:p>
    <w:p w:rsidR="00000000" w:rsidRDefault="00794A4E">
      <w:pPr>
        <w:spacing w:after="240"/>
        <w:rPr>
          <w:rFonts w:ascii="Times New Roman" w:eastAsia="Times New Roman" w:hAnsi="Times New Roman"/>
          <w:sz w:val="24"/>
          <w:szCs w:val="24"/>
        </w:rPr>
      </w:pPr>
    </w:p>
    <w:p w:rsidR="00000000" w:rsidRDefault="00794A4E">
      <w:pPr>
        <w:pStyle w:val="just"/>
      </w:pPr>
      <w:r>
        <w:t>Примечания:</w:t>
      </w:r>
    </w:p>
    <w:p w:rsidR="00000000" w:rsidRDefault="00794A4E">
      <w:pPr>
        <w:pStyle w:val="just"/>
      </w:pPr>
      <w:r>
        <w:t>1. К таблице прилагается расчет расходов по гр. 3 и 6 с учетом положений пункта 173 настоящих Методических указаний.</w:t>
      </w:r>
    </w:p>
    <w:p w:rsidR="00000000" w:rsidRDefault="00794A4E">
      <w:pPr>
        <w:pStyle w:val="just"/>
      </w:pPr>
      <w:r>
        <w:t>2. Гр. 5 = гр. 3 / гр. 4.</w:t>
      </w:r>
    </w:p>
    <w:p w:rsidR="00000000" w:rsidRDefault="00794A4E">
      <w:pPr>
        <w:pStyle w:val="just"/>
      </w:pPr>
      <w:r>
        <w:t>3. Гр. 8 = гр. 6 / гр. 7.</w:t>
      </w:r>
    </w:p>
    <w:p w:rsidR="00000000" w:rsidRDefault="00794A4E">
      <w:pPr>
        <w:spacing w:after="240"/>
        <w:rPr>
          <w:rFonts w:ascii="Times New Roman" w:eastAsia="Times New Roman" w:hAnsi="Times New Roman"/>
          <w:sz w:val="24"/>
          <w:szCs w:val="24"/>
        </w:rPr>
      </w:pPr>
    </w:p>
    <w:p w:rsidR="00000000" w:rsidRDefault="00794A4E">
      <w:pPr>
        <w:pStyle w:val="right"/>
      </w:pPr>
      <w:r>
        <w:t>Источник - Приказ ФСТ России от 13.06.2013 № 760-э</w:t>
      </w:r>
    </w:p>
    <w:p w:rsidR="00000000" w:rsidRDefault="00794A4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https://порядокправа.рф/obrazecy/raschet_rasxodov_na_sozdanie_rekonstrukciyu_teplovyx_setej_za_isklyucheniem_sozdaniya_rekonstrukcii_2.htm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94A4E"/>
    <w:rsid w:val="00794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9C23359-0036-47F7-885A-79A2A23A5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chet_rasxodov_na_sozdanie_rekonstrukciyu_teplovyx_setej_za_isklyucheniem_sozdaniya_rekonstrukcii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1598</Words>
  <Characters>9110</Characters>
  <Application>Microsoft Office Word</Application>
  <DocSecurity>0</DocSecurity>
  <Lines>75</Lines>
  <Paragraphs>21</Paragraphs>
  <ScaleCrop>false</ScaleCrop>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Расчет расходов на создание (реконструкцию) тепловых сетей (за исключением создания (реконструкции) тепловых пунктов) от существующих тепловых сетей или источников тепловой энергии до точек подключения объектов заявителей, подключаемая тепловая нагрузка которых более 0,1 Гкал/ч и не превышает 1,5 Гкал/ч - DOC</dc:title>
  <dc:subject/>
  <dc:creator>Максим Давыдченков</dc:creator>
  <cp:keywords/>
  <dc:description/>
  <cp:lastModifiedBy>Максим Давыдченков</cp:lastModifiedBy>
  <cp:revision>2</cp:revision>
  <dcterms:created xsi:type="dcterms:W3CDTF">2022-08-19T19:24:00Z</dcterms:created>
  <dcterms:modified xsi:type="dcterms:W3CDTF">2022-08-19T19:24:00Z</dcterms:modified>
</cp:coreProperties>
</file>