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0D8">
      <w:pPr>
        <w:pStyle w:val="1"/>
        <w:rPr>
          <w:rFonts w:eastAsia="Times New Roman"/>
        </w:rPr>
      </w:pPr>
      <w:r>
        <w:rPr>
          <w:rFonts w:eastAsia="Times New Roman"/>
        </w:rPr>
        <w:t>Расчет операционных (подконтрольных) расходов на каждый год долгосрочного периода регулирования</w:t>
      </w:r>
    </w:p>
    <w:p w:rsidR="00000000" w:rsidRDefault="003100D8">
      <w:pPr>
        <w:pStyle w:val="right"/>
      </w:pPr>
      <w:r>
        <w:t>Приложение 5.2 к Методическим указаниям по расчету регулируемых цен (тарифов) в сфере теплоснабжения</w:t>
      </w:r>
    </w:p>
    <w:p w:rsidR="00000000" w:rsidRDefault="00310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0D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операционных </w:t>
      </w:r>
      <w:r>
        <w:rPr>
          <w:rFonts w:eastAsia="Times New Roman"/>
        </w:rPr>
        <w:t>(подконтрольных) расходов на каждый год долгосрочного периода регулирования</w:t>
      </w:r>
    </w:p>
    <w:p w:rsidR="00000000" w:rsidRDefault="003100D8">
      <w:pPr>
        <w:pStyle w:val="HTML"/>
      </w:pPr>
      <w:r>
        <w:t>---------------------------------------------------------------------------</w:t>
      </w:r>
    </w:p>
    <w:p w:rsidR="00000000" w:rsidRDefault="003100D8">
      <w:pPr>
        <w:pStyle w:val="HTML"/>
      </w:pPr>
      <w:r>
        <w:t>¦ N  ¦  Параметры расчета расходов   ¦ Единица ¦   Долгосрочный период    ¦</w:t>
      </w:r>
    </w:p>
    <w:p w:rsidR="00000000" w:rsidRDefault="003100D8">
      <w:pPr>
        <w:pStyle w:val="HTML"/>
      </w:pPr>
      <w:r>
        <w:t xml:space="preserve">¦п.п.¦                      </w:t>
      </w:r>
      <w:r>
        <w:t xml:space="preserve">         ¦измерения¦      регулирования       ¦</w:t>
      </w:r>
    </w:p>
    <w:p w:rsidR="00000000" w:rsidRDefault="003100D8">
      <w:pPr>
        <w:pStyle w:val="HTML"/>
      </w:pPr>
      <w:r>
        <w:t>¦    ¦                               ¦         +--------------------------+</w:t>
      </w:r>
    </w:p>
    <w:p w:rsidR="00000000" w:rsidRDefault="003100D8">
      <w:pPr>
        <w:pStyle w:val="HTML"/>
      </w:pPr>
      <w:r>
        <w:t>¦    ¦                               ¦         ¦ год  ¦ год  ¦ ... ¦ год  ¦</w:t>
      </w:r>
    </w:p>
    <w:p w:rsidR="00000000" w:rsidRDefault="003100D8">
      <w:pPr>
        <w:pStyle w:val="HTML"/>
      </w:pPr>
      <w:r>
        <w:t>¦    ¦                               ¦         ¦  i0  ¦i</w:t>
      </w:r>
      <w:r>
        <w:t>0 + 1¦     ¦  i1  ¦</w:t>
      </w:r>
    </w:p>
    <w:p w:rsidR="00000000" w:rsidRDefault="003100D8">
      <w:pPr>
        <w:pStyle w:val="HTML"/>
      </w:pPr>
      <w:r>
        <w:t>+----+-------------------------------+---------+------+------+-----+------+</w:t>
      </w:r>
    </w:p>
    <w:p w:rsidR="00000000" w:rsidRDefault="003100D8">
      <w:pPr>
        <w:pStyle w:val="HTML"/>
      </w:pPr>
      <w:r>
        <w:t>¦ 1  ¦               2               ¦    3    ¦  4   ¦  5   ¦ ... ¦  n   ¦</w:t>
      </w:r>
    </w:p>
    <w:p w:rsidR="00000000" w:rsidRDefault="003100D8">
      <w:pPr>
        <w:pStyle w:val="HTML"/>
      </w:pPr>
      <w:r>
        <w:t>+----+-------------------------------+---------+------+------+-----+------+</w:t>
      </w:r>
    </w:p>
    <w:p w:rsidR="00000000" w:rsidRDefault="003100D8">
      <w:pPr>
        <w:pStyle w:val="HTML"/>
      </w:pPr>
      <w:r>
        <w:t>¦1.  ¦Ин</w:t>
      </w:r>
      <w:r>
        <w:t>декс потребительских  цен  на¦         ¦      ¦      ¦     ¦      ¦</w:t>
      </w:r>
    </w:p>
    <w:p w:rsidR="00000000" w:rsidRDefault="003100D8">
      <w:pPr>
        <w:pStyle w:val="HTML"/>
      </w:pPr>
      <w:r>
        <w:t>¦    ¦расчетный период  регулирования¦         ¦      ¦      ¦     ¦      ¦</w:t>
      </w:r>
    </w:p>
    <w:p w:rsidR="00000000" w:rsidRDefault="003100D8">
      <w:pPr>
        <w:pStyle w:val="HTML"/>
      </w:pPr>
      <w:r>
        <w:t>¦    ¦(ИПЦ)                          ¦         ¦      ¦      ¦     ¦      ¦</w:t>
      </w:r>
    </w:p>
    <w:p w:rsidR="00000000" w:rsidRDefault="003100D8">
      <w:pPr>
        <w:pStyle w:val="HTML"/>
      </w:pPr>
      <w:r>
        <w:t>+----+------------------------------</w:t>
      </w:r>
      <w:r>
        <w:t>-+---------+------+------+-----+------+</w:t>
      </w:r>
    </w:p>
    <w:p w:rsidR="00000000" w:rsidRDefault="003100D8">
      <w:pPr>
        <w:pStyle w:val="HTML"/>
      </w:pPr>
      <w:r>
        <w:t>¦2.  ¦Индекс            эффективности¦%        ¦      ¦      ¦     ¦      ¦</w:t>
      </w:r>
    </w:p>
    <w:p w:rsidR="00000000" w:rsidRDefault="003100D8">
      <w:pPr>
        <w:pStyle w:val="HTML"/>
      </w:pPr>
      <w:r>
        <w:t>¦    ¦операционных расходов (ИР)     ¦         ¦      ¦      ¦     ¦      ¦</w:t>
      </w:r>
    </w:p>
    <w:p w:rsidR="00000000" w:rsidRDefault="003100D8">
      <w:pPr>
        <w:pStyle w:val="HTML"/>
      </w:pPr>
      <w:r>
        <w:t>+----+-------------------------------+---------+------+------+--</w:t>
      </w:r>
      <w:r>
        <w:t>---+------+</w:t>
      </w:r>
    </w:p>
    <w:p w:rsidR="00000000" w:rsidRDefault="003100D8">
      <w:pPr>
        <w:pStyle w:val="HTML"/>
      </w:pPr>
      <w:r>
        <w:t>¦3.  ¦Индекс   изменения   количества¦         ¦      ¦      ¦     ¦      ¦</w:t>
      </w:r>
    </w:p>
    <w:p w:rsidR="00000000" w:rsidRDefault="003100D8">
      <w:pPr>
        <w:pStyle w:val="HTML"/>
      </w:pPr>
      <w:r>
        <w:t>¦    ¦активов (ИКА)                  ¦         ¦      ¦      ¦     ¦      ¦</w:t>
      </w:r>
    </w:p>
    <w:p w:rsidR="00000000" w:rsidRDefault="003100D8">
      <w:pPr>
        <w:pStyle w:val="HTML"/>
      </w:pPr>
      <w:r>
        <w:t>+----+-------------------------------+---------+------+------+-----+------+</w:t>
      </w:r>
    </w:p>
    <w:p w:rsidR="00000000" w:rsidRDefault="003100D8">
      <w:pPr>
        <w:pStyle w:val="HTML"/>
      </w:pPr>
      <w:r>
        <w:t>¦3.1.¦количество</w:t>
      </w:r>
      <w:r>
        <w:t xml:space="preserve">   условных   единиц,¦у.е.     ¦      ¦      ¦     ¦      ¦</w:t>
      </w:r>
    </w:p>
    <w:p w:rsidR="00000000" w:rsidRDefault="003100D8">
      <w:pPr>
        <w:pStyle w:val="HTML"/>
      </w:pPr>
      <w:r>
        <w:t>¦    ¦относящихся     к      активам,¦         ¦      ¦      ¦     ¦      ¦</w:t>
      </w:r>
    </w:p>
    <w:p w:rsidR="00000000" w:rsidRDefault="003100D8">
      <w:pPr>
        <w:pStyle w:val="HTML"/>
      </w:pPr>
      <w:r>
        <w:t>¦    ¦необходимым  для  осуществления¦         ¦      ¦      ¦     ¦      ¦</w:t>
      </w:r>
    </w:p>
    <w:p w:rsidR="00000000" w:rsidRDefault="003100D8">
      <w:pPr>
        <w:pStyle w:val="HTML"/>
      </w:pPr>
      <w:r>
        <w:t xml:space="preserve">¦    ¦регулируемой деятельности      ¦      </w:t>
      </w:r>
      <w:r>
        <w:t xml:space="preserve">   ¦      ¦      ¦     ¦      ¦</w:t>
      </w:r>
    </w:p>
    <w:p w:rsidR="00000000" w:rsidRDefault="003100D8">
      <w:pPr>
        <w:pStyle w:val="HTML"/>
      </w:pPr>
      <w:r>
        <w:t>+----+-------------------------------+---------+------+------+-----+------+</w:t>
      </w:r>
    </w:p>
    <w:p w:rsidR="00000000" w:rsidRDefault="003100D8">
      <w:pPr>
        <w:pStyle w:val="HTML"/>
      </w:pPr>
      <w:r>
        <w:t>¦3.2.¦установленная          тепловая¦Гкал/ч   ¦      ¦      ¦     ¦      ¦</w:t>
      </w:r>
    </w:p>
    <w:p w:rsidR="00000000" w:rsidRDefault="003100D8">
      <w:pPr>
        <w:pStyle w:val="HTML"/>
      </w:pPr>
      <w:r>
        <w:t xml:space="preserve">¦    ¦мощность   источника   тепловой¦         ¦      ¦      ¦     ¦   </w:t>
      </w:r>
      <w:r>
        <w:t xml:space="preserve">   ¦</w:t>
      </w:r>
    </w:p>
    <w:p w:rsidR="00000000" w:rsidRDefault="003100D8">
      <w:pPr>
        <w:pStyle w:val="HTML"/>
      </w:pPr>
      <w:r>
        <w:t>¦    ¦энергии                        ¦         ¦      ¦      ¦     ¦      ¦</w:t>
      </w:r>
    </w:p>
    <w:p w:rsidR="00000000" w:rsidRDefault="003100D8">
      <w:pPr>
        <w:pStyle w:val="HTML"/>
      </w:pPr>
      <w:r>
        <w:t>+----+-------------------------------+---------+------+------+-----+------+</w:t>
      </w:r>
    </w:p>
    <w:p w:rsidR="00000000" w:rsidRDefault="003100D8">
      <w:pPr>
        <w:pStyle w:val="HTML"/>
      </w:pPr>
      <w:r>
        <w:t>¦4.  ¦Коэффициент        эластичности¦         ¦      ¦      ¦     ¦      ¦</w:t>
      </w:r>
    </w:p>
    <w:p w:rsidR="00000000" w:rsidRDefault="003100D8">
      <w:pPr>
        <w:pStyle w:val="HTML"/>
      </w:pPr>
      <w:r>
        <w:t>¦    ¦затрат по росту а</w:t>
      </w:r>
      <w:r>
        <w:t>ктивов (Кэл)  ¦         ¦      ¦      ¦     ¦      ¦</w:t>
      </w:r>
    </w:p>
    <w:p w:rsidR="00000000" w:rsidRDefault="003100D8">
      <w:pPr>
        <w:pStyle w:val="HTML"/>
      </w:pPr>
      <w:r>
        <w:t>+----+-------------------------------+---------+------+------+-----+------+</w:t>
      </w:r>
    </w:p>
    <w:p w:rsidR="00000000" w:rsidRDefault="003100D8">
      <w:pPr>
        <w:pStyle w:val="HTML"/>
      </w:pPr>
      <w:r>
        <w:t>¦5.  ¦Операционные   (подконтрольные)¦тыс. руб.¦      ¦      ¦     ¦      ¦</w:t>
      </w:r>
    </w:p>
    <w:p w:rsidR="00000000" w:rsidRDefault="003100D8">
      <w:pPr>
        <w:pStyle w:val="HTML"/>
      </w:pPr>
      <w:r>
        <w:t xml:space="preserve">¦    ¦расходы                        ¦         ¦   </w:t>
      </w:r>
      <w:r>
        <w:t xml:space="preserve">   ¦      ¦     ¦      ¦</w:t>
      </w:r>
    </w:p>
    <w:p w:rsidR="00000000" w:rsidRDefault="003100D8">
      <w:pPr>
        <w:pStyle w:val="HTML"/>
      </w:pPr>
      <w:r>
        <w:t>-----+-------------------------------+---------+------+------+-----+-------</w:t>
      </w:r>
    </w:p>
    <w:p w:rsidR="00000000" w:rsidRDefault="00310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0D8">
      <w:pPr>
        <w:pStyle w:val="just"/>
      </w:pPr>
      <w:r>
        <w:t>Примечания:</w:t>
      </w:r>
    </w:p>
    <w:p w:rsidR="00000000" w:rsidRDefault="003100D8">
      <w:pPr>
        <w:pStyle w:val="just"/>
      </w:pPr>
      <w:r>
        <w:t>1. Год i0 - первый год долгосрочного периода регулирования, год i1 - последний год долгосрочного периода регулирования.</w:t>
      </w:r>
    </w:p>
    <w:p w:rsidR="00000000" w:rsidRDefault="003100D8">
      <w:pPr>
        <w:pStyle w:val="just"/>
      </w:pPr>
      <w:r>
        <w:t>2. Строка 3 заполняетс</w:t>
      </w:r>
      <w:r>
        <w:t xml:space="preserve">я в соответствии с пунктом 38 настоящих Методических указаний; строка 3.1 - для организаций, осуществляющих деятельность по передаче тепловой </w:t>
      </w:r>
      <w:r>
        <w:lastRenderedPageBreak/>
        <w:t>энергии и теплоносителя, в соответствии с приложением 2 к настоящим Методическим указаниям; строка 3.2 - для орган</w:t>
      </w:r>
      <w:r>
        <w:t>изаций, осуществляющих деятельность по производству тепловой энергии (мощности), с учетом инвестиционной программы регулируемой организации на соответствующий год.</w:t>
      </w:r>
    </w:p>
    <w:p w:rsidR="00000000" w:rsidRDefault="003100D8">
      <w:pPr>
        <w:pStyle w:val="just"/>
      </w:pPr>
      <w:r>
        <w:t>3. Ст. 5 гр. 4 заполняется по данным таблицы приложения 5.1 к настоящим Методическим указани</w:t>
      </w:r>
      <w:r>
        <w:t>ям.</w:t>
      </w:r>
    </w:p>
    <w:p w:rsidR="00000000" w:rsidRDefault="003100D8">
      <w:pPr>
        <w:pStyle w:val="just"/>
      </w:pPr>
      <w:r>
        <w:t>4. Гр. 5 - n заполняются расчетно, как значение операционных (неподконтрольных) расходов в предыдущей графе, умноженное на соответствующие индексы текущего года, указанные в строках 1 - 4.</w:t>
      </w:r>
    </w:p>
    <w:p w:rsidR="00000000" w:rsidRDefault="00310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0D8">
      <w:pPr>
        <w:pStyle w:val="right"/>
      </w:pPr>
      <w:r>
        <w:t>Источник - Приказ ФСТ России от 13.06.2013 № 760-э</w:t>
      </w:r>
    </w:p>
    <w:p w:rsidR="00000000" w:rsidRDefault="003100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орядокправа.рф/obrazecy/raschet_operacionnyx_podkontrolnyx_rasxodov_na_kazhdyj_god_dolgosrochnogo_perioda_regulirovaniya.htm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0D8"/>
    <w:rsid w:val="0031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813012-8569-4DB6-873A-D4F7B728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peracionnyx_podkontrolnyx_rasxodov_na_kazhdyj_god_dolgosrochnogo_perioda_regul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3558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операционных (подконтрольных) расходов на каждый год долгосрочного периода регулирования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2022-08-17T07:05:00Z</dcterms:created>
  <dcterms:modified xsi:type="dcterms:W3CDTF">2022-08-17T07:05:00Z</dcterms:modified>
</cp:coreProperties>
</file>