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6B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накладных затрат за оказание федеральным бюджетным учреждением, находящимся в ведении </w:t>
      </w:r>
      <w:r>
        <w:rPr>
          <w:rFonts w:eastAsia="Times New Roman"/>
        </w:rPr>
        <w:t>Россельхознадзора, гражданам и юридическим лицам услуг (выполнение работ), относящихся к основным видам деятельности федерального бюджетного учреждения</w:t>
      </w:r>
    </w:p>
    <w:p w:rsidR="00000000" w:rsidRDefault="00FD56B0">
      <w:pPr>
        <w:pStyle w:val="right"/>
      </w:pPr>
      <w:r>
        <w:t>Приложение 4 к Порядку определения платы за оказание федеральным бюджетным учреждением, находящимся в ве</w:t>
      </w:r>
      <w:r>
        <w:t xml:space="preserve">дении Россельхознадзора, гражданам и юридическим лицам услуг (выполнение работ), относящихся к основным видам деятельности федерального бюджетного учреждения </w:t>
      </w:r>
    </w:p>
    <w:p w:rsidR="00000000" w:rsidRDefault="00FD56B0">
      <w:pPr>
        <w:pStyle w:val="HTML"/>
      </w:pPr>
      <w:r>
        <w:t xml:space="preserve">                          Расчет накладных затрат</w:t>
      </w:r>
    </w:p>
    <w:p w:rsidR="00000000" w:rsidRDefault="00FD56B0">
      <w:pPr>
        <w:pStyle w:val="HTML"/>
      </w:pPr>
      <w:r>
        <w:t>_____________________________</w:t>
      </w:r>
    </w:p>
    <w:p w:rsidR="00000000" w:rsidRDefault="00FD56B0">
      <w:pPr>
        <w:pStyle w:val="HTML"/>
      </w:pPr>
      <w:r>
        <w:t>(наименование пла</w:t>
      </w:r>
      <w:r>
        <w:t>тной услуги)</w:t>
      </w:r>
    </w:p>
    <w:p w:rsidR="00000000" w:rsidRDefault="00FD56B0">
      <w:pPr>
        <w:pStyle w:val="HTML"/>
      </w:pPr>
    </w:p>
    <w:p w:rsidR="00000000" w:rsidRDefault="00FD56B0">
      <w:pPr>
        <w:pStyle w:val="HTML"/>
      </w:pPr>
      <w:r>
        <w:t>---------------------------------------------------------------------------</w:t>
      </w:r>
    </w:p>
    <w:p w:rsidR="00000000" w:rsidRDefault="00FD56B0">
      <w:pPr>
        <w:pStyle w:val="HTML"/>
      </w:pPr>
      <w:r>
        <w:t>¦   ¦Прогноз затрат на                ¦                                   ¦</w:t>
      </w:r>
    </w:p>
    <w:p w:rsidR="00000000" w:rsidRDefault="00FD56B0">
      <w:pPr>
        <w:pStyle w:val="HTML"/>
      </w:pPr>
      <w:r>
        <w:t>¦   ¦административно-                 ¦                                   ¦</w:t>
      </w:r>
    </w:p>
    <w:p w:rsidR="00000000" w:rsidRDefault="00FD56B0">
      <w:pPr>
        <w:pStyle w:val="HTML"/>
      </w:pPr>
      <w:r>
        <w:t>¦   ¦управленч</w:t>
      </w:r>
      <w:r>
        <w:t>еский персонал          ¦                                   ¦</w:t>
      </w:r>
    </w:p>
    <w:p w:rsidR="00000000" w:rsidRDefault="00FD56B0">
      <w:pPr>
        <w:pStyle w:val="HTML"/>
      </w:pPr>
      <w:r>
        <w:t>+---+---------------------------------+-----------------------------------+</w:t>
      </w:r>
    </w:p>
    <w:p w:rsidR="00000000" w:rsidRDefault="00FD56B0">
      <w:pPr>
        <w:pStyle w:val="HTML"/>
      </w:pPr>
      <w:r>
        <w:t>¦   ¦Прогноз затрат                   ¦                                   ¦</w:t>
      </w:r>
    </w:p>
    <w:p w:rsidR="00000000" w:rsidRDefault="00FD56B0">
      <w:pPr>
        <w:pStyle w:val="HTML"/>
      </w:pPr>
      <w:r>
        <w:t xml:space="preserve">¦   ¦общехозяйственного назначения    ¦   </w:t>
      </w:r>
      <w:r>
        <w:t xml:space="preserve">                                ¦</w:t>
      </w:r>
    </w:p>
    <w:p w:rsidR="00000000" w:rsidRDefault="00FD56B0">
      <w:pPr>
        <w:pStyle w:val="HTML"/>
      </w:pPr>
      <w:r>
        <w:t>+---+---------------------------------+-----------------------------------+</w:t>
      </w:r>
    </w:p>
    <w:p w:rsidR="00000000" w:rsidRDefault="00FD56B0">
      <w:pPr>
        <w:pStyle w:val="HTML"/>
      </w:pPr>
      <w:r>
        <w:t>¦   ¦Прогноз суммы начисленной        ¦                                   ¦</w:t>
      </w:r>
    </w:p>
    <w:p w:rsidR="00000000" w:rsidRDefault="00FD56B0">
      <w:pPr>
        <w:pStyle w:val="HTML"/>
      </w:pPr>
      <w:r>
        <w:t xml:space="preserve">¦   ¦амортизации имущества            ¦                               </w:t>
      </w:r>
      <w:r>
        <w:t xml:space="preserve">    ¦</w:t>
      </w:r>
    </w:p>
    <w:p w:rsidR="00000000" w:rsidRDefault="00FD56B0">
      <w:pPr>
        <w:pStyle w:val="HTML"/>
      </w:pPr>
      <w:r>
        <w:t>¦   ¦общехозяйственного               ¦                                   ¦</w:t>
      </w:r>
    </w:p>
    <w:p w:rsidR="00000000" w:rsidRDefault="00FD56B0">
      <w:pPr>
        <w:pStyle w:val="HTML"/>
      </w:pPr>
      <w:r>
        <w:t>¦   ¦назначения                       ¦                                   ¦</w:t>
      </w:r>
    </w:p>
    <w:p w:rsidR="00000000" w:rsidRDefault="00FD56B0">
      <w:pPr>
        <w:pStyle w:val="HTML"/>
      </w:pPr>
      <w:r>
        <w:t>+---+---------------------------------+-----------------------------------+</w:t>
      </w:r>
    </w:p>
    <w:p w:rsidR="00000000" w:rsidRDefault="00FD56B0">
      <w:pPr>
        <w:pStyle w:val="HTML"/>
      </w:pPr>
      <w:r>
        <w:t>¦   ¦Прогноз суммарног</w:t>
      </w:r>
      <w:r>
        <w:t>о фонда         ¦                                   ¦</w:t>
      </w:r>
    </w:p>
    <w:p w:rsidR="00000000" w:rsidRDefault="00FD56B0">
      <w:pPr>
        <w:pStyle w:val="HTML"/>
      </w:pPr>
      <w:r>
        <w:t>¦   ¦оплаты труда основного           ¦                                   ¦</w:t>
      </w:r>
    </w:p>
    <w:p w:rsidR="00000000" w:rsidRDefault="00FD56B0">
      <w:pPr>
        <w:pStyle w:val="HTML"/>
      </w:pPr>
      <w:r>
        <w:t>¦   ¦персонала                        ¦                                   ¦</w:t>
      </w:r>
    </w:p>
    <w:p w:rsidR="00000000" w:rsidRDefault="00FD56B0">
      <w:pPr>
        <w:pStyle w:val="HTML"/>
      </w:pPr>
      <w:r>
        <w:t>+---+---------------------------------+-----------</w:t>
      </w:r>
      <w:r>
        <w:t>------------------------+</w:t>
      </w:r>
    </w:p>
    <w:p w:rsidR="00000000" w:rsidRDefault="00FD56B0">
      <w:pPr>
        <w:pStyle w:val="HTML"/>
      </w:pPr>
      <w:r>
        <w:t>¦   ¦Коэффициент накладных затрат     ¦  (5) = {(1) + (2) + (3)} / (4)    ¦</w:t>
      </w:r>
    </w:p>
    <w:p w:rsidR="00000000" w:rsidRDefault="00FD56B0">
      <w:pPr>
        <w:pStyle w:val="HTML"/>
      </w:pPr>
      <w:r>
        <w:t>+---+---------------------------------+-----------------------------------+</w:t>
      </w:r>
    </w:p>
    <w:p w:rsidR="00000000" w:rsidRDefault="00FD56B0">
      <w:pPr>
        <w:pStyle w:val="HTML"/>
      </w:pPr>
      <w:r>
        <w:t>¦   ¦Затраты на основной              ¦                                   ¦</w:t>
      </w:r>
    </w:p>
    <w:p w:rsidR="00000000" w:rsidRDefault="00FD56B0">
      <w:pPr>
        <w:pStyle w:val="HTML"/>
      </w:pPr>
      <w:r>
        <w:t xml:space="preserve">¦ </w:t>
      </w:r>
      <w:r>
        <w:t xml:space="preserve">  ¦персонал, участвующий в          ¦                                   ¦</w:t>
      </w:r>
    </w:p>
    <w:p w:rsidR="00000000" w:rsidRDefault="00FD56B0">
      <w:pPr>
        <w:pStyle w:val="HTML"/>
      </w:pPr>
      <w:r>
        <w:t>¦   ¦предоставлении платной           ¦                                   ¦</w:t>
      </w:r>
    </w:p>
    <w:p w:rsidR="00000000" w:rsidRDefault="00FD56B0">
      <w:pPr>
        <w:pStyle w:val="HTML"/>
      </w:pPr>
      <w:r>
        <w:t>¦   ¦услуги                           ¦                                   ¦</w:t>
      </w:r>
    </w:p>
    <w:p w:rsidR="00000000" w:rsidRDefault="00FD56B0">
      <w:pPr>
        <w:pStyle w:val="HTML"/>
      </w:pPr>
      <w:r>
        <w:t>+---+---------------------------------+-----------------------------------+</w:t>
      </w:r>
    </w:p>
    <w:p w:rsidR="00000000" w:rsidRDefault="00FD56B0">
      <w:pPr>
        <w:pStyle w:val="HTML"/>
      </w:pPr>
      <w:r>
        <w:t>¦   ¦     Итого накладные затраты     ¦          (7) = (5) * (6)          ¦</w:t>
      </w:r>
    </w:p>
    <w:p w:rsidR="00000000" w:rsidRDefault="00FD56B0">
      <w:pPr>
        <w:pStyle w:val="HTML"/>
      </w:pPr>
      <w:r>
        <w:t>----+---------------------------------+------------------------------------</w:t>
      </w:r>
    </w:p>
    <w:p w:rsidR="00000000" w:rsidRDefault="00FD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6B0">
      <w:pPr>
        <w:pStyle w:val="right"/>
      </w:pPr>
      <w:r>
        <w:t>Источник - Приказ Россельхо</w:t>
      </w:r>
      <w:r>
        <w:t>знадзора от 29.09.2010 № 376 (с изменениями и дополнениями на 2014 год)</w:t>
      </w:r>
    </w:p>
    <w:p w:rsidR="00000000" w:rsidRDefault="00FD5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https://порядокправа.рф/obrazecy/raschet_nakladnyx_zatrat_za_okazanie_federalnym_byudzhetnym_uchrezhdeniem_naxodyashhimsya_v_vedenii_rossel.htm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B0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B3382-3F6C-4FDF-A9A4-0AA45BA1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za_okazanie_federalnym_byudzhetnym_uchrezhdeniem_naxodyashhimsya_v_vedenii_ros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за оказание федеральным бюджетным учреждением, находящимся в ведении Россельхознадзора, гражданам и юридическим лицам услуг (выполнение работ), относящихся к основным видам деятельности федерального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2022-08-17T06:47:00Z</dcterms:created>
  <dcterms:modified xsi:type="dcterms:W3CDTF">2022-08-17T06:47:00Z</dcterms:modified>
</cp:coreProperties>
</file>