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1FD6">
      <w:pPr>
        <w:pStyle w:val="1"/>
        <w:rPr>
          <w:rFonts w:eastAsia="Times New Roman"/>
        </w:rPr>
      </w:pPr>
      <w:r>
        <w:rPr>
          <w:rFonts w:eastAsia="Times New Roman"/>
        </w:rPr>
        <w:t>Расчет месячного фонда оплаты труда Управления Федеральной антимонопольной службы (образец)</w:t>
      </w:r>
    </w:p>
    <w:p w:rsidR="00000000" w:rsidRDefault="00A71FD6">
      <w:pPr>
        <w:pStyle w:val="right"/>
      </w:pPr>
      <w:r>
        <w:t xml:space="preserve">Приложение N 4 к Требованиям к структуре и штатному расписанию территориального органа ФАС России </w:t>
      </w:r>
    </w:p>
    <w:p w:rsidR="00000000" w:rsidRDefault="00A71FD6">
      <w:pPr>
        <w:pStyle w:val="right"/>
        <w:spacing w:after="240" w:afterAutospacing="0"/>
      </w:pPr>
      <w:r>
        <w:t xml:space="preserve">Образец </w:t>
      </w:r>
    </w:p>
    <w:p w:rsidR="00000000" w:rsidRDefault="00A71FD6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месячного фонда </w:t>
      </w:r>
      <w:r>
        <w:rPr>
          <w:rFonts w:eastAsia="Times New Roman"/>
        </w:rPr>
        <w:t>оплаты труда Управления Федеральной антимонопольной службы по ___________________ на ___________ 201_ г.</w:t>
      </w:r>
    </w:p>
    <w:p w:rsidR="00000000" w:rsidRDefault="00A71FD6">
      <w:pPr>
        <w:pStyle w:val="right"/>
        <w:spacing w:after="240" w:afterAutospacing="0"/>
      </w:pPr>
      <w:r>
        <w:t xml:space="preserve">(в руб.) </w:t>
      </w:r>
    </w:p>
    <w:p w:rsidR="00000000" w:rsidRDefault="00A71FD6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A71FD6">
      <w:pPr>
        <w:pStyle w:val="HTML"/>
      </w:pPr>
      <w:r>
        <w:t>¦Наименования ¦Ф.И.О.¦Устан</w:t>
      </w:r>
      <w:r>
        <w:t>ов- ¦Оклад за¦Надбавка¦Надбавка¦Премия  ¦Ежеме- ¦Ежеме-  ¦Едино-¦Мате- ¦Сумма  ¦Итого¦</w:t>
      </w:r>
    </w:p>
    <w:p w:rsidR="00000000" w:rsidRDefault="00A71FD6">
      <w:pPr>
        <w:pStyle w:val="HTML"/>
      </w:pPr>
      <w:r>
        <w:t>¦ структурных ¦      ¦ленный   ¦классный¦   за   ¦   за   ¦за вы-  ¦сячная ¦сячное  ¦вре-  ¦риаль-¦начис- ¦     ¦</w:t>
      </w:r>
    </w:p>
    <w:p w:rsidR="00000000" w:rsidRDefault="00A71FD6">
      <w:pPr>
        <w:pStyle w:val="HTML"/>
      </w:pPr>
      <w:r>
        <w:t>¦подразделений¦      ¦оклад по ¦  чин   ¦ особые ¦выслу</w:t>
      </w:r>
      <w:r>
        <w:t>гу ¦полнение¦надбав-¦денежное¦мен-  ¦ная   ¦лений  ¦     ¦</w:t>
      </w:r>
    </w:p>
    <w:p w:rsidR="00000000" w:rsidRDefault="00A71FD6">
      <w:pPr>
        <w:pStyle w:val="HTML"/>
      </w:pPr>
      <w:r>
        <w:t>¦и должностей ¦      ¦должности¦        ¦условия ¦  лет   ¦особо   ¦ка за  ¦поощре- ¦ная   ¦помощь¦р/к и  ¦     ¦</w:t>
      </w:r>
    </w:p>
    <w:p w:rsidR="00000000" w:rsidRDefault="00A71FD6">
      <w:pPr>
        <w:pStyle w:val="HTML"/>
      </w:pPr>
      <w:r>
        <w:t xml:space="preserve">¦             ¦      ¦         ¦        ¦ гражд. ¦        ¦важных и¦секрет-¦ние    </w:t>
      </w:r>
      <w:r>
        <w:t xml:space="preserve"> ¦вып-  ¦      ¦север- ¦     ¦</w:t>
      </w:r>
    </w:p>
    <w:p w:rsidR="00000000" w:rsidRDefault="00A71FD6">
      <w:pPr>
        <w:pStyle w:val="HTML"/>
      </w:pPr>
      <w:r>
        <w:t>¦             ¦      ¦         ¦        ¦ служ.  ¦        ¦сложных ¦ность  ¦        ¦лата  ¦      ¦ной    ¦     ¦</w:t>
      </w:r>
    </w:p>
    <w:p w:rsidR="00000000" w:rsidRDefault="00A71FD6">
      <w:pPr>
        <w:pStyle w:val="HTML"/>
      </w:pPr>
      <w:r>
        <w:t xml:space="preserve">¦             ¦      ¦         ¦        +--------+--------+заданий ¦       ¦        ¦к от- ¦      ¦надбав-¦    </w:t>
      </w:r>
      <w:r>
        <w:t xml:space="preserve"> ¦</w:t>
      </w:r>
    </w:p>
    <w:p w:rsidR="00000000" w:rsidRDefault="00A71FD6">
      <w:pPr>
        <w:pStyle w:val="HTML"/>
      </w:pPr>
      <w:r>
        <w:t xml:space="preserve">¦             ¦      ¦         ¦        ¦% ¦Сумма¦% ¦Сумма¦        ¦       ¦        ¦пуску ¦      ¦ки  </w:t>
      </w:r>
      <w:r>
        <w:rPr>
          <w:vertAlign w:val="superscript"/>
        </w:rPr>
        <w:t>1</w:t>
      </w:r>
      <w:r>
        <w:t xml:space="preserve">  ¦     ¦</w:t>
      </w:r>
    </w:p>
    <w:p w:rsidR="00000000" w:rsidRDefault="00A71FD6">
      <w:pPr>
        <w:pStyle w:val="HTML"/>
      </w:pPr>
      <w:r>
        <w:t>+-------------+------+---------+--------+--+-----+--+-----+--------+-------+--------+------+------+-------+-----+</w:t>
      </w:r>
    </w:p>
    <w:p w:rsidR="00000000" w:rsidRDefault="00A71FD6">
      <w:pPr>
        <w:pStyle w:val="HTML"/>
      </w:pPr>
      <w:r>
        <w:t xml:space="preserve">¦      1      ¦   2  ¦   </w:t>
      </w:r>
      <w:r>
        <w:t xml:space="preserve"> 3    ¦   4    ¦   5    ¦   6    ¦   7    ¦   8   ¦   9    ¦  10  ¦  12  ¦  11   ¦ 13  ¦</w:t>
      </w:r>
    </w:p>
    <w:p w:rsidR="00000000" w:rsidRDefault="00A71FD6">
      <w:pPr>
        <w:pStyle w:val="HTML"/>
      </w:pPr>
      <w:r>
        <w:t>+-------------+------+---------+--------+--------+--------+--------+-------+--------+------+------+-------+-----+</w:t>
      </w:r>
    </w:p>
    <w:p w:rsidR="00000000" w:rsidRDefault="00A71FD6">
      <w:pPr>
        <w:pStyle w:val="HTML"/>
      </w:pPr>
      <w:r>
        <w:t>+-------------+------+---------+--------+--+-----+--+</w:t>
      </w:r>
      <w:r>
        <w:t>-----+--------+-------+--------+------+------+-------+-----+</w:t>
      </w:r>
    </w:p>
    <w:p w:rsidR="00000000" w:rsidRDefault="00A71FD6">
      <w:pPr>
        <w:pStyle w:val="HTML"/>
      </w:pPr>
      <w:r>
        <w:t>+-------------+------+---------+--------+--+-----+--+-----+--------+-------+--------+------+------+-------+-----+</w:t>
      </w:r>
    </w:p>
    <w:p w:rsidR="00000000" w:rsidRDefault="00A71FD6">
      <w:pPr>
        <w:pStyle w:val="HTML"/>
      </w:pPr>
      <w:r>
        <w:t>+-------------+------+---------+--------+--+-----+--+-----+--------+-------+-----</w:t>
      </w:r>
      <w:r>
        <w:t>---+------+------+-------+-----+</w:t>
      </w:r>
    </w:p>
    <w:p w:rsidR="00000000" w:rsidRDefault="00A71FD6">
      <w:pPr>
        <w:pStyle w:val="HTML"/>
      </w:pPr>
      <w:r>
        <w:t>¦Расчет ФОТ   ¦      ¦         ¦        ¦  ¦     ¦  ¦     ¦        ¦       ¦        ¦      ¦      ¦       ¦     ¦</w:t>
      </w:r>
    </w:p>
    <w:p w:rsidR="00000000" w:rsidRDefault="00A71FD6">
      <w:pPr>
        <w:pStyle w:val="HTML"/>
      </w:pPr>
      <w:r>
        <w:t xml:space="preserve">¦согласно     ¦      ¦         ¦        ¦  ¦     ¦  ¦     ¦        ¦       ¦        ¦      ¦      ¦       ¦  </w:t>
      </w:r>
      <w:r>
        <w:t xml:space="preserve">   ¦</w:t>
      </w:r>
    </w:p>
    <w:p w:rsidR="00000000" w:rsidRDefault="00A71FD6">
      <w:pPr>
        <w:pStyle w:val="HTML"/>
      </w:pPr>
      <w:r>
        <w:t>¦штатному     ¦      ¦         ¦        ¦  ¦     ¦  ¦     ¦        ¦       ¦        ¦      ¦      ¦       ¦     ¦</w:t>
      </w:r>
    </w:p>
    <w:p w:rsidR="00000000" w:rsidRDefault="00A71FD6">
      <w:pPr>
        <w:pStyle w:val="HTML"/>
      </w:pPr>
      <w:r>
        <w:t>¦расписанию   ¦      ¦         ¦        ¦  ¦     ¦  ¦     ¦        ¦       ¦        ¦      ¦      ¦       ¦     ¦</w:t>
      </w:r>
    </w:p>
    <w:p w:rsidR="00000000" w:rsidRDefault="00A71FD6">
      <w:pPr>
        <w:pStyle w:val="HTML"/>
      </w:pPr>
      <w:r>
        <w:t>+-------------+------+-</w:t>
      </w:r>
      <w:r>
        <w:t>--------+--------+--+-----+--+-----+--------+-------+--------+------+------+-------+-----+</w:t>
      </w:r>
    </w:p>
    <w:p w:rsidR="00000000" w:rsidRDefault="00A71FD6">
      <w:pPr>
        <w:pStyle w:val="HTML"/>
      </w:pPr>
      <w:r>
        <w:t xml:space="preserve">¦Плановый ФОТ ¦      ¦         ¦        ¦  ¦     ¦  ¦     ¦        ¦       ¦        ¦      ¦      ¦       ¦ </w:t>
      </w:r>
      <w:r>
        <w:rPr>
          <w:vertAlign w:val="superscript"/>
        </w:rPr>
        <w:t>3</w:t>
      </w:r>
      <w:r>
        <w:t xml:space="preserve">   ¦</w:t>
      </w:r>
    </w:p>
    <w:p w:rsidR="00000000" w:rsidRDefault="00A71FD6">
      <w:pPr>
        <w:pStyle w:val="HTML"/>
      </w:pPr>
      <w:r>
        <w:lastRenderedPageBreak/>
        <w:t xml:space="preserve">¦ </w:t>
      </w:r>
      <w:r>
        <w:rPr>
          <w:vertAlign w:val="superscript"/>
        </w:rPr>
        <w:t>2</w:t>
      </w:r>
      <w:r>
        <w:t xml:space="preserve">           ¦      ¦         ¦        ¦  ¦     ¦ </w:t>
      </w:r>
      <w:r>
        <w:t xml:space="preserve"> ¦     ¦        ¦       ¦        ¦      ¦      ¦       ¦     ¦</w:t>
      </w:r>
    </w:p>
    <w:p w:rsidR="00000000" w:rsidRDefault="00A71FD6">
      <w:pPr>
        <w:pStyle w:val="HTML"/>
      </w:pPr>
      <w:r>
        <w:t>--------------+------+---------+--------+--+-----+--+-----+--------+-------+--------+------+------+-------+------</w:t>
      </w:r>
    </w:p>
    <w:p w:rsidR="00000000" w:rsidRDefault="00A71FD6">
      <w:pPr>
        <w:pStyle w:val="HTML"/>
      </w:pPr>
    </w:p>
    <w:p w:rsidR="00000000" w:rsidRDefault="00A71FD6">
      <w:pPr>
        <w:pStyle w:val="HTML"/>
      </w:pPr>
      <w:r>
        <w:t>Руководитель ________________ УФАС России  __________ _________________</w:t>
      </w:r>
    </w:p>
    <w:p w:rsidR="00000000" w:rsidRDefault="00A71FD6">
      <w:pPr>
        <w:pStyle w:val="HTML"/>
      </w:pPr>
      <w:r>
        <w:t>(подпись)       Ф.И.О.</w:t>
      </w:r>
    </w:p>
    <w:p w:rsidR="00000000" w:rsidRDefault="00A71FD6">
      <w:pPr>
        <w:pStyle w:val="HTML"/>
      </w:pPr>
    </w:p>
    <w:p w:rsidR="00000000" w:rsidRDefault="00A71FD6">
      <w:pPr>
        <w:pStyle w:val="HTML"/>
      </w:pPr>
      <w:r>
        <w:t>Подпись лица, ответственного за ведение</w:t>
      </w:r>
    </w:p>
    <w:p w:rsidR="00000000" w:rsidRDefault="00A71FD6">
      <w:pPr>
        <w:pStyle w:val="HTML"/>
      </w:pPr>
      <w:r>
        <w:t>бухгалтерского учета                       __________ _________________</w:t>
      </w:r>
    </w:p>
    <w:p w:rsidR="00000000" w:rsidRDefault="00A71FD6">
      <w:pPr>
        <w:pStyle w:val="HTML"/>
      </w:pPr>
      <w:r>
        <w:t>(подпись)       Ф.И.О.</w:t>
      </w:r>
    </w:p>
    <w:p w:rsidR="00000000" w:rsidRDefault="00A71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FD6">
      <w:pPr>
        <w:pStyle w:val="just"/>
      </w:pPr>
      <w:r>
        <w:t>Примечание: 1) Строка "П</w:t>
      </w:r>
      <w:r>
        <w:t>лановый ФОТ" подлежит обязательному заполнению по всем графам, где предусматривается показатель в рублях.</w:t>
      </w:r>
    </w:p>
    <w:p w:rsidR="00000000" w:rsidRDefault="00A71FD6">
      <w:pPr>
        <w:pStyle w:val="just"/>
      </w:pPr>
      <w:r>
        <w:t>2) Итоговая сумма графы 13 по строке "Расчет ФОТ согласно штатному расписанию" должна быть равна сумме графы 13 по строке "Плановый ФОТ".</w:t>
      </w:r>
    </w:p>
    <w:p w:rsidR="00000000" w:rsidRDefault="00A71FD6">
      <w:pPr>
        <w:pStyle w:val="just"/>
      </w:pPr>
      <w:r>
        <w:t>3) При налич</w:t>
      </w:r>
      <w:r>
        <w:t>ии вакансий графы 3 - 11 заполняются по минимальным размерам, установленным по данной должности.</w:t>
      </w:r>
    </w:p>
    <w:p w:rsidR="00000000" w:rsidRDefault="00A71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FD6">
      <w:pPr>
        <w:pStyle w:val="sel"/>
        <w:divId w:val="1473206705"/>
      </w:pPr>
      <w:r>
        <w:t>1 Для регионов Крайнего Севера и приравненных к ним местностям.</w:t>
      </w:r>
    </w:p>
    <w:p w:rsidR="00000000" w:rsidRDefault="00A71FD6">
      <w:pPr>
        <w:pStyle w:val="sel"/>
        <w:divId w:val="1473206705"/>
      </w:pPr>
      <w:r>
        <w:t>2 В данной строке указывается сумма согласно методике расчета ФАС России.</w:t>
      </w:r>
    </w:p>
    <w:p w:rsidR="00000000" w:rsidRDefault="00A71FD6">
      <w:pPr>
        <w:pStyle w:val="sel"/>
        <w:divId w:val="1473206705"/>
      </w:pPr>
      <w:r>
        <w:t>3 В данной графе ука</w:t>
      </w:r>
      <w:r>
        <w:t>зывается сумма согласно приказа ФАС России "Об установлении штатной численности и месячного фонда оплаты труда федеральных государственных гражданских служащих и работников территориальных органов ФАС России (без учета персонала по охране и обслуживанию зд</w:t>
      </w:r>
      <w:r>
        <w:t>аний)".</w:t>
      </w:r>
    </w:p>
    <w:p w:rsidR="00000000" w:rsidRDefault="00A71FD6">
      <w:pPr>
        <w:pStyle w:val="right"/>
      </w:pPr>
      <w:r>
        <w:t>Источник - Приказ ФАС РФ от 30.01.2012 № 45</w:t>
      </w:r>
    </w:p>
    <w:p w:rsidR="00000000" w:rsidRDefault="00A71F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https://порядокправа.рф/obrazecy/raschet_mesyachnogo_fonda_oplaty_truda_upravleniya_federalnoj_antimonopolnoj_sluzhby_obrazec.htm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FD6"/>
    <w:rsid w:val="00A7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19DC36-582B-42A7-8775-B13B9DCD2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206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mesyachnogo_fonda_oplaty_truda_upravleniya_federalnoj_antimonopolnoj_sluzhb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3762</Characters>
  <Application>Microsoft Office Word</Application>
  <DocSecurity>0</DocSecurity>
  <Lines>31</Lines>
  <Paragraphs>8</Paragraphs>
  <ScaleCrop>false</ScaleCrop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месячного фонда оплаты труда Управления Федеральной антимонопольной службы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2022-08-17T06:44:00Z</dcterms:created>
  <dcterms:modified xsi:type="dcterms:W3CDTF">2022-08-17T06:44:00Z</dcterms:modified>
</cp:coreProperties>
</file>