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50E">
      <w:pPr>
        <w:pStyle w:val="1"/>
        <w:rPr>
          <w:rFonts w:eastAsia="Times New Roman"/>
        </w:rPr>
      </w:pPr>
      <w:r>
        <w:rPr>
          <w:rFonts w:eastAsia="Times New Roman"/>
        </w:rPr>
        <w:t>Расчет инвентаризационной стоимости жилого дома и вспомогательных строений, сооружений</w:t>
      </w:r>
    </w:p>
    <w:p w:rsidR="00000000" w:rsidRDefault="00AB550E">
      <w:pPr>
        <w:pStyle w:val="right"/>
      </w:pPr>
      <w:r>
        <w:t xml:space="preserve">Приложение N 4 к Порядку оформления технического паспорта объекта индивидуального жилищного строительства </w:t>
      </w:r>
    </w:p>
    <w:p w:rsidR="00000000" w:rsidRDefault="00AB5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50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инвентаризационной </w:t>
      </w:r>
      <w:r>
        <w:rPr>
          <w:rFonts w:eastAsia="Times New Roman"/>
        </w:rPr>
        <w:t>стоимости жилого дома и вспомогательных строений, сооружений</w:t>
      </w:r>
    </w:p>
    <w:p w:rsidR="00000000" w:rsidRDefault="00AB550E">
      <w:pPr>
        <w:pStyle w:val="HTML"/>
      </w:pPr>
      <w:r>
        <w:t>----------------------------------------------------------------------------------------------</w:t>
      </w:r>
    </w:p>
    <w:p w:rsidR="00000000" w:rsidRDefault="00AB550E">
      <w:pPr>
        <w:pStyle w:val="HTML"/>
      </w:pPr>
      <w:r>
        <w:t>N   ¦Наи- ¦N    ¦N   ¦Из- ¦Стои-¦Цен-¦Поправки к ¦Стои-¦Объем ¦Вос- ¦Из- ¦Инвен-¦Ин- ¦Инвен-</w:t>
      </w:r>
    </w:p>
    <w:p w:rsidR="00000000" w:rsidRDefault="00AB550E">
      <w:pPr>
        <w:pStyle w:val="HTML"/>
      </w:pPr>
      <w:r>
        <w:t>на  ¦ме</w:t>
      </w:r>
      <w:r>
        <w:t>но-¦сбор-¦таб-¦ме- ¦мость¦нос-¦ стоимости ¦мость¦- куб.¦стан.¦нос,¦тари- ¦декс¦тари-</w:t>
      </w:r>
    </w:p>
    <w:p w:rsidR="00000000" w:rsidRDefault="00AB550E">
      <w:pPr>
        <w:pStyle w:val="HTML"/>
      </w:pPr>
      <w:r>
        <w:t>пла-¦ва-  ¦ника ¦лицы¦ри- ¦изме-¦тной+-----------+изме-¦м.;   ¦стои-¦%   ¦заци- ¦из- ¦заци-</w:t>
      </w:r>
    </w:p>
    <w:p w:rsidR="00000000" w:rsidRDefault="00AB550E">
      <w:pPr>
        <w:pStyle w:val="HTML"/>
      </w:pPr>
      <w:r>
        <w:t>не  ¦ние  ¦     ¦    ¦тель¦рите-¦ко- ¦груп-¦  ¦  ¦рите-¦площ. ¦мость¦    ¦онная</w:t>
      </w:r>
      <w:r>
        <w:t xml:space="preserve"> ¦ме- ¦онная</w:t>
      </w:r>
    </w:p>
    <w:p w:rsidR="00000000" w:rsidRDefault="00AB550E">
      <w:pPr>
        <w:pStyle w:val="HTML"/>
      </w:pPr>
      <w:r>
        <w:t>(ли-¦зда- ¦     ¦    ¦    ¦ля по¦эф- ¦па   ¦  ¦  ¦ля   ¦- кв. ¦в це-¦    ¦стои- ¦не- ¦стои-</w:t>
      </w:r>
    </w:p>
    <w:p w:rsidR="00000000" w:rsidRDefault="00AB550E">
      <w:pPr>
        <w:pStyle w:val="HTML"/>
      </w:pPr>
      <w:r>
        <w:t>те- ¦ний, ¦     ¦    ¦    ¦таб- ¦фи- ¦капи-¦  ¦  ¦после¦м.,   ¦нах  ¦    ¦мость ¦ния ¦мость</w:t>
      </w:r>
    </w:p>
    <w:p w:rsidR="00000000" w:rsidRDefault="00AB550E">
      <w:pPr>
        <w:pStyle w:val="HTML"/>
      </w:pPr>
      <w:r>
        <w:t>ра) ¦соо- ¦     ¦    ¦    ¦лице ¦ци- ¦таль-¦  ¦  ¦при- ¦кол</w:t>
      </w:r>
      <w:r>
        <w:t>-  ¦1969 ¦    ¦в це- ¦сто-¦на</w:t>
      </w:r>
    </w:p>
    <w:p w:rsidR="00000000" w:rsidRDefault="00AB550E">
      <w:pPr>
        <w:pStyle w:val="HTML"/>
      </w:pPr>
      <w:r>
        <w:t>¦руже-¦     ¦    ¦    ¦(1969¦ент ¦нос- ¦  ¦  ¦мене-¦во -  ¦года,¦    ¦нах   ¦имо-¦дату</w:t>
      </w:r>
    </w:p>
    <w:p w:rsidR="00000000" w:rsidRDefault="00AB550E">
      <w:pPr>
        <w:pStyle w:val="HTML"/>
      </w:pPr>
      <w:r>
        <w:t>¦ний  ¦     ¦    ¦    ¦г.)  ¦    ¦ти   ¦  ¦  ¦ния  ¦шт.   ¦руб. ¦    ¦1969  ¦сти ¦сос-</w:t>
      </w:r>
    </w:p>
    <w:p w:rsidR="00000000" w:rsidRDefault="00AB550E">
      <w:pPr>
        <w:pStyle w:val="HTML"/>
      </w:pPr>
      <w:r>
        <w:t>¦     ¦     ¦    ¦    ¦руб. ¦    ¦     ¦  ¦  ¦цен- ¦</w:t>
      </w:r>
      <w:r>
        <w:t xml:space="preserve">      ¦     ¦    ¦года, ¦    ¦тав-</w:t>
      </w:r>
    </w:p>
    <w:p w:rsidR="00000000" w:rsidRDefault="00AB550E">
      <w:pPr>
        <w:pStyle w:val="HTML"/>
      </w:pPr>
      <w:r>
        <w:t>¦     ¦     ¦    ¦    ¦     ¦    ¦     ¦  ¦  ¦ност-¦      ¦     ¦    ¦руб.  ¦    ¦ления</w:t>
      </w:r>
    </w:p>
    <w:p w:rsidR="00000000" w:rsidRDefault="00AB550E">
      <w:pPr>
        <w:pStyle w:val="HTML"/>
      </w:pPr>
      <w:r>
        <w:t>¦     ¦     ¦    ¦    ¦     ¦    ¦     ¦  ¦  ¦ного ¦      ¦     ¦    ¦      ¦    ¦пас-</w:t>
      </w:r>
    </w:p>
    <w:p w:rsidR="00000000" w:rsidRDefault="00AB550E">
      <w:pPr>
        <w:pStyle w:val="HTML"/>
      </w:pPr>
      <w:r>
        <w:t>¦     ¦     ¦    ¦    ¦     ¦    ¦     ¦  ¦  ¦</w:t>
      </w:r>
      <w:r>
        <w:t>коэф-¦      ¦     ¦    ¦      ¦    ¦порта,</w:t>
      </w:r>
    </w:p>
    <w:p w:rsidR="00000000" w:rsidRDefault="00AB550E">
      <w:pPr>
        <w:pStyle w:val="HTML"/>
      </w:pPr>
      <w:r>
        <w:t>¦     ¦     ¦    ¦    ¦     ¦    ¦     ¦  ¦  ¦та и ¦      ¦     ¦    ¦      ¦    ¦руб.</w:t>
      </w:r>
    </w:p>
    <w:p w:rsidR="00000000" w:rsidRDefault="00AB550E">
      <w:pPr>
        <w:pStyle w:val="HTML"/>
      </w:pPr>
      <w:r>
        <w:t>¦     ¦     ¦    ¦    ¦     ¦    ¦     ¦  ¦  ¦поп- ¦      ¦     ¦    ¦      ¦    ¦</w:t>
      </w:r>
    </w:p>
    <w:p w:rsidR="00000000" w:rsidRDefault="00AB550E">
      <w:pPr>
        <w:pStyle w:val="HTML"/>
      </w:pPr>
      <w:r>
        <w:t>¦     ¦     ¦    ¦    ¦     ¦    ¦     ¦  ¦</w:t>
      </w:r>
      <w:r>
        <w:t xml:space="preserve">  ¦равок¦      ¦     ¦    ¦      ¦    ¦</w:t>
      </w:r>
    </w:p>
    <w:p w:rsidR="00000000" w:rsidRDefault="00AB550E">
      <w:pPr>
        <w:pStyle w:val="HTML"/>
      </w:pPr>
      <w:r>
        <w:t>-----+-----+-----+----+----+-----+----+-----+--+--+-----+------+-----+----+------+----+-------</w:t>
      </w:r>
    </w:p>
    <w:p w:rsidR="00000000" w:rsidRDefault="00AB550E">
      <w:pPr>
        <w:pStyle w:val="HTML"/>
      </w:pPr>
      <w:r>
        <w:t>1  ¦  2  ¦  3  ¦  4 ¦  5 ¦  6  ¦ 7  ¦  8  ¦ 9¦10¦ 11  ¦  12  ¦ 13  ¦ 14 ¦  15  ¦ 16 ¦  17</w:t>
      </w:r>
    </w:p>
    <w:p w:rsidR="00000000" w:rsidRDefault="00AB550E">
      <w:pPr>
        <w:pStyle w:val="HTML"/>
      </w:pPr>
      <w:r>
        <w:t>-----+-----+-----+----+----+---</w:t>
      </w:r>
      <w:r>
        <w:t>--+----+-----+--+--+-----+------+-----+----+------+----+-------</w:t>
      </w:r>
    </w:p>
    <w:p w:rsidR="00000000" w:rsidRDefault="00AB550E">
      <w:pPr>
        <w:pStyle w:val="HTML"/>
      </w:pPr>
      <w:r>
        <w:t>Итого:                                                                    ¦      ¦    ¦</w:t>
      </w:r>
    </w:p>
    <w:p w:rsidR="00000000" w:rsidRDefault="00AB550E">
      <w:pPr>
        <w:pStyle w:val="HTML"/>
      </w:pPr>
      <w:r>
        <w:t>--------------------------------------------------------------------------+------+----+-------</w:t>
      </w:r>
    </w:p>
    <w:p w:rsidR="00000000" w:rsidRDefault="00AB5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50E">
      <w:pPr>
        <w:pStyle w:val="right"/>
      </w:pPr>
      <w:r>
        <w:lastRenderedPageBreak/>
        <w:t>Источник</w:t>
      </w:r>
      <w:r>
        <w:t xml:space="preserve"> - Приказ Минэкономразвития РФ от 17.08.2006 № 244</w:t>
      </w:r>
    </w:p>
    <w:p w:rsidR="00000000" w:rsidRDefault="00AB5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https://порядокправа.рф/obrazecy/raschet_inventarizacionnoj_stoimosti_zhilogo_doma_i_vspomogatelnyx_stroenij_sooruzhenij.htm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0E"/>
    <w:rsid w:val="00AB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5BD61-594A-4B76-8E97-642CE740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ventarizacionnoj_stoimosti_zhilogo_doma_i_vspomogatelnyx_stroenij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инвентаризационной стоимости жилого дома и вспомогательных строений,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