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3736">
      <w:pPr>
        <w:pStyle w:val="1"/>
        <w:rPr>
          <w:rFonts w:eastAsia="Times New Roman"/>
        </w:rPr>
      </w:pPr>
      <w:r>
        <w:rPr>
          <w:rFonts w:eastAsia="Times New Roman"/>
        </w:rPr>
        <w:t>Расчет экономии операционных расходов в сфере теплоснабжения</w:t>
      </w:r>
    </w:p>
    <w:p w:rsidR="00000000" w:rsidRDefault="00FC3736">
      <w:pPr>
        <w:pStyle w:val="right"/>
      </w:pPr>
      <w:r>
        <w:t>Приложение 5.5 к Методическим указаниям по расчету регулируемых цен (тарифов) в сфере теплоснабжения</w:t>
      </w:r>
    </w:p>
    <w:p w:rsidR="00000000" w:rsidRDefault="00FC37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736">
      <w:pPr>
        <w:pStyle w:val="3"/>
        <w:rPr>
          <w:rFonts w:eastAsia="Times New Roman"/>
        </w:rPr>
      </w:pPr>
      <w:r>
        <w:rPr>
          <w:rFonts w:eastAsia="Times New Roman"/>
        </w:rPr>
        <w:t>Расчет экономии операционных расходов</w:t>
      </w:r>
    </w:p>
    <w:p w:rsidR="00000000" w:rsidRDefault="00FC3736">
      <w:pPr>
        <w:pStyle w:val="HTML"/>
      </w:pPr>
      <w:r>
        <w:t>---------------------------------------------------------------------------</w:t>
      </w:r>
    </w:p>
    <w:p w:rsidR="00000000" w:rsidRDefault="00FC3736">
      <w:pPr>
        <w:pStyle w:val="HTML"/>
      </w:pPr>
      <w:r>
        <w:t>¦ N  ¦       Показатели       ¦ Единица ¦ Год  ¦ Год  ¦ Год  ¦ Год  ¦ Год ¦</w:t>
      </w:r>
    </w:p>
    <w:p w:rsidR="00000000" w:rsidRDefault="00FC3736">
      <w:pPr>
        <w:pStyle w:val="HTML"/>
      </w:pPr>
      <w:r>
        <w:t>¦п.п.¦                        ¦измерения¦i1 - 4¦i1 - 3¦i1 - 2¦i1 - 1¦ i1  ¦</w:t>
      </w:r>
    </w:p>
    <w:p w:rsidR="00000000" w:rsidRDefault="00FC3736">
      <w:pPr>
        <w:pStyle w:val="HTML"/>
      </w:pPr>
      <w:r>
        <w:t>+----+----------------------</w:t>
      </w:r>
      <w:r>
        <w:t>--+---------+------+------+------+------+-----+</w:t>
      </w:r>
    </w:p>
    <w:p w:rsidR="00000000" w:rsidRDefault="00FC3736">
      <w:pPr>
        <w:pStyle w:val="HTML"/>
      </w:pPr>
      <w:r>
        <w:t>¦ 1  ¦           1            ¦    2    ¦  3   ¦  4   ¦  5   ¦  6   ¦  7  ¦</w:t>
      </w:r>
    </w:p>
    <w:p w:rsidR="00000000" w:rsidRDefault="00FC3736">
      <w:pPr>
        <w:pStyle w:val="HTML"/>
      </w:pPr>
      <w:r>
        <w:t>+----+------------------------+---------+------+------+------+------+-----+</w:t>
      </w:r>
    </w:p>
    <w:p w:rsidR="00000000" w:rsidRDefault="00FC3736">
      <w:pPr>
        <w:pStyle w:val="HTML"/>
      </w:pPr>
      <w:r>
        <w:t xml:space="preserve">¦ 1  ¦Скорректированные       ¦тыс. руб.¦      ¦      ¦ </w:t>
      </w:r>
      <w:r>
        <w:t xml:space="preserve">     ¦      ¦     ¦</w:t>
      </w:r>
    </w:p>
    <w:p w:rsidR="00000000" w:rsidRDefault="00FC3736">
      <w:pPr>
        <w:pStyle w:val="HTML"/>
      </w:pPr>
      <w:r>
        <w:t>¦    ¦операционные расходы    ¦         ¦      ¦      ¦      ¦      ¦     ¦</w:t>
      </w:r>
    </w:p>
    <w:p w:rsidR="00000000" w:rsidRDefault="00FC3736">
      <w:pPr>
        <w:pStyle w:val="HTML"/>
      </w:pPr>
      <w:r>
        <w:t>+----+------------------------+---------+------+------+------+------+-----+</w:t>
      </w:r>
    </w:p>
    <w:p w:rsidR="00000000" w:rsidRDefault="00FC3736">
      <w:pPr>
        <w:pStyle w:val="HTML"/>
      </w:pPr>
      <w:r>
        <w:t>¦ 2  ¦Фактические             ¦тыс. руб.¦      ¦      ¦      ¦      ¦     ¦</w:t>
      </w:r>
    </w:p>
    <w:p w:rsidR="00000000" w:rsidRDefault="00FC3736">
      <w:pPr>
        <w:pStyle w:val="HTML"/>
      </w:pPr>
      <w:r>
        <w:t>¦    ¦оп</w:t>
      </w:r>
      <w:r>
        <w:t>ерационные расходы    ¦         ¦      ¦      ¦      ¦      ¦     ¦</w:t>
      </w:r>
    </w:p>
    <w:p w:rsidR="00000000" w:rsidRDefault="00FC3736">
      <w:pPr>
        <w:pStyle w:val="HTML"/>
      </w:pPr>
      <w:r>
        <w:t>+----+------------------------+---------+------+------+------+------+-----+</w:t>
      </w:r>
    </w:p>
    <w:p w:rsidR="00000000" w:rsidRDefault="00FC3736">
      <w:pPr>
        <w:pStyle w:val="HTML"/>
      </w:pPr>
      <w:r>
        <w:t>¦ 3  ¦Экономия операционных   ¦тыс. руб.¦      ¦      ¦      ¦      ¦     ¦</w:t>
      </w:r>
    </w:p>
    <w:p w:rsidR="00000000" w:rsidRDefault="00FC3736">
      <w:pPr>
        <w:pStyle w:val="HTML"/>
      </w:pPr>
      <w:r>
        <w:t xml:space="preserve">¦    ¦расходов                ¦     </w:t>
      </w:r>
      <w:r>
        <w:t xml:space="preserve">    ¦      ¦      ¦      ¦      ¦     ¦</w:t>
      </w:r>
    </w:p>
    <w:p w:rsidR="00000000" w:rsidRDefault="00FC3736">
      <w:pPr>
        <w:pStyle w:val="HTML"/>
      </w:pPr>
      <w:r>
        <w:t>+----+------------------------+---------+------+------+------+------+-----+</w:t>
      </w:r>
    </w:p>
    <w:p w:rsidR="00000000" w:rsidRDefault="00FC3736">
      <w:pPr>
        <w:pStyle w:val="HTML"/>
      </w:pPr>
      <w:r>
        <w:t>¦ 4  ¦Прирост экономии        ¦тыс. руб.¦      ¦      ¦      ¦      ¦     ¦</w:t>
      </w:r>
    </w:p>
    <w:p w:rsidR="00000000" w:rsidRDefault="00FC3736">
      <w:pPr>
        <w:pStyle w:val="HTML"/>
      </w:pPr>
      <w:r>
        <w:t xml:space="preserve">¦    ¦операционных расходов   ¦         ¦      ¦      ¦      ¦  </w:t>
      </w:r>
      <w:r>
        <w:t xml:space="preserve">    ¦     ¦</w:t>
      </w:r>
    </w:p>
    <w:p w:rsidR="00000000" w:rsidRDefault="00FC3736">
      <w:pPr>
        <w:pStyle w:val="HTML"/>
      </w:pPr>
      <w:r>
        <w:t>+----+------------------------+---------+------+------+------+------+-----+</w:t>
      </w:r>
    </w:p>
    <w:p w:rsidR="00000000" w:rsidRDefault="00FC3736">
      <w:pPr>
        <w:pStyle w:val="HTML"/>
      </w:pPr>
      <w:r>
        <w:t>¦ 5  ¦Индекс потребительских  ¦         ¦      ¦      ¦      ¦      ¦     ¦</w:t>
      </w:r>
    </w:p>
    <w:p w:rsidR="00000000" w:rsidRDefault="00FC3736">
      <w:pPr>
        <w:pStyle w:val="HTML"/>
      </w:pPr>
      <w:r>
        <w:t>¦    ¦цен                     ¦         ¦      ¦      ¦      ¦      ¦     ¦</w:t>
      </w:r>
    </w:p>
    <w:p w:rsidR="00000000" w:rsidRDefault="00FC3736">
      <w:pPr>
        <w:pStyle w:val="HTML"/>
      </w:pPr>
      <w:r>
        <w:t>+----+----------</w:t>
      </w:r>
      <w:r>
        <w:t>--------------+---------+------+------+------+------+-----+</w:t>
      </w:r>
    </w:p>
    <w:p w:rsidR="00000000" w:rsidRDefault="00FC3736">
      <w:pPr>
        <w:pStyle w:val="HTML"/>
      </w:pPr>
      <w:r>
        <w:t>¦ 6  ¦Кумулятивное значение   ¦         ¦  -   ¦      ¦      ¦      ¦  -  ¦</w:t>
      </w:r>
    </w:p>
    <w:p w:rsidR="00000000" w:rsidRDefault="00FC3736">
      <w:pPr>
        <w:pStyle w:val="HTML"/>
      </w:pPr>
      <w:r>
        <w:t>¦    ¦индекса потребительских ¦         ¦      ¦      ¦      ¦      ¦     ¦</w:t>
      </w:r>
    </w:p>
    <w:p w:rsidR="00000000" w:rsidRDefault="00FC3736">
      <w:pPr>
        <w:pStyle w:val="HTML"/>
      </w:pPr>
      <w:r>
        <w:t xml:space="preserve">¦    ¦цен                     ¦         ¦   </w:t>
      </w:r>
      <w:r>
        <w:t xml:space="preserve">   ¦      ¦      ¦      ¦     ¦</w:t>
      </w:r>
    </w:p>
    <w:p w:rsidR="00000000" w:rsidRDefault="00FC3736">
      <w:pPr>
        <w:pStyle w:val="HTML"/>
      </w:pPr>
      <w:r>
        <w:t>+----+------------------------+---------+------+------+------+------+-----+</w:t>
      </w:r>
    </w:p>
    <w:p w:rsidR="00000000" w:rsidRDefault="00FC3736">
      <w:pPr>
        <w:pStyle w:val="HTML"/>
      </w:pPr>
      <w:r>
        <w:t>¦ 7  ¦Прирост экономии        ¦         ¦  -   ¦      ¦      ¦      ¦     ¦</w:t>
      </w:r>
    </w:p>
    <w:p w:rsidR="00000000" w:rsidRDefault="00FC3736">
      <w:pPr>
        <w:pStyle w:val="HTML"/>
      </w:pPr>
      <w:r>
        <w:t xml:space="preserve">¦    ¦операционных расходов в ¦         ¦      ¦      ¦      ¦      ¦  </w:t>
      </w:r>
      <w:r>
        <w:t xml:space="preserve">   ¦</w:t>
      </w:r>
    </w:p>
    <w:p w:rsidR="00000000" w:rsidRDefault="00FC3736">
      <w:pPr>
        <w:pStyle w:val="HTML"/>
      </w:pPr>
      <w:r>
        <w:t>¦    ¦ценах года i1           ¦         ¦      ¦      ¦      ¦      ¦     ¦</w:t>
      </w:r>
    </w:p>
    <w:p w:rsidR="00000000" w:rsidRDefault="00FC3736">
      <w:pPr>
        <w:pStyle w:val="HTML"/>
      </w:pPr>
      <w:r>
        <w:t>+----+------------------------+---------+------+------+------+------+-----+</w:t>
      </w:r>
    </w:p>
    <w:p w:rsidR="00000000" w:rsidRDefault="00FC3736">
      <w:pPr>
        <w:pStyle w:val="HTML"/>
      </w:pPr>
      <w:r>
        <w:t>¦ 8  ¦Экономия операционных   ¦тыс. руб.¦  -   ¦  -   ¦  -   ¦  -   ¦     ¦</w:t>
      </w:r>
    </w:p>
    <w:p w:rsidR="00000000" w:rsidRDefault="00FC3736">
      <w:pPr>
        <w:pStyle w:val="HTML"/>
      </w:pPr>
      <w:r>
        <w:t>¦    ¦расходов, учитыва</w:t>
      </w:r>
      <w:r>
        <w:t>емая в ¦         ¦      ¦      ¦      ¦      ¦     ¦</w:t>
      </w:r>
    </w:p>
    <w:p w:rsidR="00000000" w:rsidRDefault="00FC3736">
      <w:pPr>
        <w:pStyle w:val="HTML"/>
      </w:pPr>
      <w:r>
        <w:t>¦    ¦очередном долгосрочном  ¦         ¦      ¦      ¦      ¦      ¦     ¦</w:t>
      </w:r>
    </w:p>
    <w:p w:rsidR="00000000" w:rsidRDefault="00FC3736">
      <w:pPr>
        <w:pStyle w:val="HTML"/>
      </w:pPr>
      <w:r>
        <w:t>¦    ¦периоде регулирования   ¦         ¦      ¦      ¦      ¦      ¦     ¦</w:t>
      </w:r>
    </w:p>
    <w:p w:rsidR="00000000" w:rsidRDefault="00FC3736">
      <w:pPr>
        <w:pStyle w:val="HTML"/>
      </w:pPr>
      <w:r>
        <w:t>-----+------------------------+---------+------+---</w:t>
      </w:r>
      <w:r>
        <w:t>---+------+------+------</w:t>
      </w:r>
    </w:p>
    <w:p w:rsidR="00000000" w:rsidRDefault="00FC37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736">
      <w:pPr>
        <w:pStyle w:val="just"/>
      </w:pPr>
      <w:r>
        <w:t>Примечания:</w:t>
      </w:r>
    </w:p>
    <w:p w:rsidR="00000000" w:rsidRDefault="00FC3736">
      <w:pPr>
        <w:pStyle w:val="just"/>
      </w:pPr>
      <w:r>
        <w:t>1. Приложение заполняется за предшествующий долгосрочный период регулирования.</w:t>
      </w:r>
    </w:p>
    <w:p w:rsidR="00000000" w:rsidRDefault="00FC3736">
      <w:pPr>
        <w:pStyle w:val="just"/>
      </w:pPr>
      <w:r>
        <w:t>2. i1 - последний год текущего долгосрочного периода регулирования;</w:t>
      </w:r>
    </w:p>
    <w:p w:rsidR="00000000" w:rsidRDefault="00FC3736">
      <w:pPr>
        <w:pStyle w:val="just"/>
      </w:pPr>
      <w:r>
        <w:t>3. Стр. 3 = стр. 1 - стр. 2.</w:t>
      </w:r>
    </w:p>
    <w:p w:rsidR="00000000" w:rsidRDefault="00FC3736">
      <w:pPr>
        <w:pStyle w:val="just"/>
      </w:pPr>
      <w:r>
        <w:t>4. В строке 4: гр. 3 = гр. 3 стр. 3;</w:t>
      </w:r>
    </w:p>
    <w:p w:rsidR="00000000" w:rsidRDefault="00FC3736">
      <w:pPr>
        <w:pStyle w:val="just"/>
      </w:pPr>
      <w:r>
        <w:lastRenderedPageBreak/>
        <w:t>гр. 4</w:t>
      </w:r>
      <w:r>
        <w:t xml:space="preserve"> = гр. 4 стр. 3 - гр. 3 стр. 3 * (1 + гр. 4 стр. 5)</w:t>
      </w:r>
    </w:p>
    <w:p w:rsidR="00000000" w:rsidRDefault="00FC3736">
      <w:pPr>
        <w:pStyle w:val="just"/>
      </w:pPr>
      <w:r>
        <w:t>гр. 5 = гр. 5 стр. 3 - гр. 4 стр. 3 * (1 + гр. 5 стр. 5)</w:t>
      </w:r>
    </w:p>
    <w:p w:rsidR="00000000" w:rsidRDefault="00FC3736">
      <w:pPr>
        <w:pStyle w:val="just"/>
      </w:pPr>
      <w:r>
        <w:t>гр. 6 = гр. 6 стр. 3 - гр. 5 стр. 3 * (1 + гр. 6 стр. 5)</w:t>
      </w:r>
    </w:p>
    <w:p w:rsidR="00000000" w:rsidRDefault="00FC3736">
      <w:pPr>
        <w:pStyle w:val="just"/>
      </w:pPr>
      <w:r>
        <w:t>гр. 7 = гр. 7 стр. 3 - гр. 6 стр. 3 * (1 + гр. 7 стр. 5).</w:t>
      </w:r>
    </w:p>
    <w:p w:rsidR="00000000" w:rsidRDefault="00FC3736">
      <w:pPr>
        <w:pStyle w:val="just"/>
      </w:pPr>
      <w:r>
        <w:t xml:space="preserve">5. В строке 6: гр. 4 = (1 + гр. </w:t>
      </w:r>
      <w:r>
        <w:t>5 стр. 5) * (1 + гр. 6 стр. 5) * (1 + гр. 7 стр. 5)</w:t>
      </w:r>
    </w:p>
    <w:p w:rsidR="00000000" w:rsidRDefault="00FC3736">
      <w:pPr>
        <w:pStyle w:val="just"/>
      </w:pPr>
      <w:r>
        <w:t>гр. 5 = (1 + гр. 6 стр. 5) * (1 + гр. 7 стр. 5)</w:t>
      </w:r>
    </w:p>
    <w:p w:rsidR="00000000" w:rsidRDefault="00FC3736">
      <w:pPr>
        <w:pStyle w:val="just"/>
      </w:pPr>
      <w:r>
        <w:t>гр. 6 = (1 + гр. 7 стр. 5).</w:t>
      </w:r>
    </w:p>
    <w:p w:rsidR="00000000" w:rsidRDefault="00FC3736">
      <w:pPr>
        <w:pStyle w:val="just"/>
      </w:pPr>
      <w:r>
        <w:t>6. В строке 7: гр. стр. 7 = гр. стр. 4 * гр. стр. 6, кроме гр. 7</w:t>
      </w:r>
    </w:p>
    <w:p w:rsidR="00000000" w:rsidRDefault="00FC3736">
      <w:pPr>
        <w:pStyle w:val="just"/>
      </w:pPr>
      <w:r>
        <w:t>гр. 7 стр. 7 = гр. стр. 4.</w:t>
      </w:r>
    </w:p>
    <w:p w:rsidR="00000000" w:rsidRDefault="00FC3736">
      <w:pPr>
        <w:pStyle w:val="just"/>
      </w:pPr>
      <w:r>
        <w:t>7. Строка 8 заполняется только в гра</w:t>
      </w:r>
      <w:r>
        <w:t>фе 8.</w:t>
      </w:r>
    </w:p>
    <w:p w:rsidR="00000000" w:rsidRDefault="00FC3736">
      <w:pPr>
        <w:pStyle w:val="just"/>
      </w:pPr>
      <w:r>
        <w:t>Если предшествующий долгосрочный период регулирования составляет 3 года:</w:t>
      </w:r>
    </w:p>
    <w:p w:rsidR="00000000" w:rsidRDefault="00FC3736">
      <w:pPr>
        <w:pStyle w:val="left"/>
      </w:pPr>
      <w:r>
        <w:rPr>
          <w:noProof/>
        </w:rPr>
        <w:drawing>
          <wp:inline distT="0" distB="0" distL="0" distR="0">
            <wp:extent cx="3817620" cy="228600"/>
            <wp:effectExtent l="0" t="0" r="11430" b="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76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C3736">
      <w:pPr>
        <w:pStyle w:val="just"/>
      </w:pPr>
      <w:r>
        <w:t>Если предшествующий долгосрочный период регулирования составляет более 3 лет:</w:t>
      </w:r>
    </w:p>
    <w:p w:rsidR="00000000" w:rsidRDefault="00FC37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736">
      <w:pPr>
        <w:pStyle w:val="right"/>
      </w:pPr>
      <w:r>
        <w:t>Источник - Приказ ФСТ России от 13.06.2013 № 760-э</w:t>
      </w:r>
    </w:p>
    <w:p w:rsidR="00000000" w:rsidRDefault="00FC37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6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https://порядокправа.рф/obrazecy/raschet_ekonomii_operacionnyx_rasxodov_v_sfere_teplosnabzheniya.htm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36"/>
    <w:rsid w:val="00FC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CDA30D6B-3AF4-4C4A-AA9B-FD051D3D8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7;&#1086;&#1088;&#1103;&#1076;&#1086;&#1082;&#1087;&#1088;&#1072;&#1074;&#1072;.&#1088;&#1092;/raschet_ekonomii_operacionnyx_rasxodov_v_sfere_teplosnabzheniya.htm" TargetMode="External"/><Relationship Id="rId5" Type="http://schemas.openxmlformats.org/officeDocument/2006/relationships/hyperlink" Target="https://&#1087;&#1086;&#1088;&#1103;&#1076;&#1086;&#1082;&#1087;&#1088;&#1072;&#1074;&#1072;.&#1088;&#1092;" TargetMode="External"/><Relationship Id="rId4" Type="http://schemas.openxmlformats.org/officeDocument/2006/relationships/image" Target="http://&#1087;&#1086;&#1088;&#1103;&#1076;&#1086;&#1082;&#1087;&#1088;&#1072;&#1074;&#1072;.&#1088;&#1092;/images/pic34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3459</Characters>
  <Application>Microsoft Office Word</Application>
  <DocSecurity>0</DocSecurity>
  <Lines>28</Lines>
  <Paragraphs>8</Paragraphs>
  <ScaleCrop>false</ScaleCrop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экономии операционных расходов в сфере теплоснабжения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2022-08-17T06:24:00Z</dcterms:created>
  <dcterms:modified xsi:type="dcterms:W3CDTF">2022-08-17T06:24:00Z</dcterms:modified>
</cp:coreProperties>
</file>