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5A97">
      <w:pPr>
        <w:pStyle w:val="1"/>
        <w:rPr>
          <w:rFonts w:eastAsia="Times New Roman"/>
        </w:rPr>
      </w:pPr>
      <w:r>
        <w:rPr>
          <w:rFonts w:eastAsia="Times New Roman"/>
        </w:rPr>
        <w:t>Расчет экономического (хозрасчетного) эффекта инвестиционного проекта</w:t>
      </w:r>
    </w:p>
    <w:p w:rsidR="00000000" w:rsidRDefault="00FB5A97">
      <w:pPr>
        <w:pStyle w:val="right"/>
      </w:pPr>
      <w:r>
        <w:t>Приложение к Методическим рекомендациям по разработке условий (требований) инвестора (заказчика) при подготовке подрядных торгов</w:t>
      </w:r>
    </w:p>
    <w:p w:rsidR="00000000" w:rsidRDefault="00FB5A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A97">
      <w:pPr>
        <w:pStyle w:val="right"/>
      </w:pPr>
      <w:r>
        <w:t>Таблица 16</w:t>
      </w:r>
    </w:p>
    <w:p w:rsidR="00000000" w:rsidRDefault="00FB5A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A97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 </w:t>
      </w:r>
      <w:r>
        <w:rPr>
          <w:rFonts w:eastAsia="Times New Roman"/>
        </w:rPr>
        <w:t>ЭКОНОМИЧЕСКОГО (ХОЗРАСЧЕТНОГО) ЭФФЕКТА</w:t>
      </w:r>
    </w:p>
    <w:p w:rsidR="00000000" w:rsidRDefault="00FB5A97">
      <w:pPr>
        <w:pStyle w:val="HTML"/>
      </w:pPr>
      <w:r>
        <w:t>------------------------------------------------------------------</w:t>
      </w:r>
    </w:p>
    <w:p w:rsidR="00000000" w:rsidRDefault="00FB5A97">
      <w:pPr>
        <w:pStyle w:val="HTML"/>
      </w:pPr>
      <w:r>
        <w:t>¦  Год, ¦Чистая ¦Амортиза-¦Капи-  ¦ (Пrt + ¦d  ¦ (Пrt +  ¦L ¦L d ¦</w:t>
      </w:r>
    </w:p>
    <w:p w:rsidR="00000000" w:rsidRDefault="00FB5A97">
      <w:pPr>
        <w:pStyle w:val="HTML"/>
      </w:pPr>
      <w:r>
        <w:t>¦   t   ¦при-   ¦ционные  ¦тальные¦ + At - ¦ t ¦ + Ac -  ¦ t¦ t t¦</w:t>
      </w:r>
    </w:p>
    <w:p w:rsidR="00000000" w:rsidRDefault="00FB5A97">
      <w:pPr>
        <w:pStyle w:val="HTML"/>
      </w:pPr>
      <w:r>
        <w:t xml:space="preserve">¦       ¦быль,  </w:t>
      </w:r>
      <w:r>
        <w:t>¦отчисле- ¦затра- ¦ - Kt)  ¦   ¦ - Kt) d ¦  ¦    ¦</w:t>
      </w:r>
    </w:p>
    <w:p w:rsidR="00000000" w:rsidRDefault="00FB5A97">
      <w:pPr>
        <w:pStyle w:val="HTML"/>
      </w:pPr>
      <w:r>
        <w:t>¦       ¦Пrt    ¦ния, At  ¦ты, Kt ¦        ¦   ¦        t¦  ¦    ¦</w:t>
      </w:r>
    </w:p>
    <w:p w:rsidR="00000000" w:rsidRDefault="00FB5A97">
      <w:pPr>
        <w:pStyle w:val="HTML"/>
      </w:pPr>
      <w:r>
        <w:t>+-------+-------+---------+-------+--------+---+---------+--+----+</w:t>
      </w:r>
    </w:p>
    <w:p w:rsidR="00000000" w:rsidRDefault="00FB5A97">
      <w:pPr>
        <w:pStyle w:val="HTML"/>
      </w:pPr>
      <w:r>
        <w:t>¦       ¦       ¦         ¦       ¦        ¦   ¦         ¦ x¦  x ¦</w:t>
      </w:r>
    </w:p>
    <w:p w:rsidR="00000000" w:rsidRDefault="00FB5A97">
      <w:pPr>
        <w:pStyle w:val="HTML"/>
      </w:pPr>
      <w:r>
        <w:t xml:space="preserve">¦   </w:t>
      </w:r>
      <w:r>
        <w:t xml:space="preserve">    ¦       ¦         ¦       ¦        ¦   ¦         ¦ x¦  x ¦</w:t>
      </w:r>
    </w:p>
    <w:p w:rsidR="00000000" w:rsidRDefault="00FB5A97">
      <w:pPr>
        <w:pStyle w:val="HTML"/>
      </w:pPr>
      <w:r>
        <w:t>¦       ¦       ¦         ¦       ¦        ¦   ¦         ¦ x¦  x ¦</w:t>
      </w:r>
    </w:p>
    <w:p w:rsidR="00000000" w:rsidRDefault="00FB5A97">
      <w:pPr>
        <w:pStyle w:val="HTML"/>
      </w:pPr>
      <w:r>
        <w:t>¦       ¦       ¦         ¦       ¦        ¦   ¦         ¦ x¦  x ¦</w:t>
      </w:r>
    </w:p>
    <w:p w:rsidR="00000000" w:rsidRDefault="00FB5A97">
      <w:pPr>
        <w:pStyle w:val="HTML"/>
      </w:pPr>
      <w:r>
        <w:t xml:space="preserve">¦       ¦       ¦         ¦       ¦        ¦   ¦         ¦ </w:t>
      </w:r>
      <w:r>
        <w:t>x¦  x ¦</w:t>
      </w:r>
    </w:p>
    <w:p w:rsidR="00000000" w:rsidRDefault="00FB5A97">
      <w:pPr>
        <w:pStyle w:val="HTML"/>
      </w:pPr>
      <w:r>
        <w:t>¦       ¦       ¦         ¦       ¦        ¦   ¦         ¦ x¦  x ¦</w:t>
      </w:r>
    </w:p>
    <w:p w:rsidR="00000000" w:rsidRDefault="00FB5A97">
      <w:pPr>
        <w:pStyle w:val="HTML"/>
      </w:pPr>
      <w:r>
        <w:t>¦       ¦       ¦         ¦       ¦        ¦   ¦         ¦ x¦  x ¦</w:t>
      </w:r>
    </w:p>
    <w:p w:rsidR="00000000" w:rsidRDefault="00FB5A97">
      <w:pPr>
        <w:pStyle w:val="HTML"/>
      </w:pPr>
      <w:r>
        <w:t>+-------+-------+---------+-------+--------+---+---------+--+----+</w:t>
      </w:r>
    </w:p>
    <w:p w:rsidR="00000000" w:rsidRDefault="00FB5A97">
      <w:pPr>
        <w:pStyle w:val="HTML"/>
      </w:pPr>
      <w:r>
        <w:t xml:space="preserve">¦ Итого ¦   x   ¦    x    ¦   x   ¦    x   ¦ x </w:t>
      </w:r>
      <w:r>
        <w:t>¦    x    ¦  ¦    ¦</w:t>
      </w:r>
    </w:p>
    <w:p w:rsidR="00000000" w:rsidRDefault="00FB5A97">
      <w:pPr>
        <w:pStyle w:val="HTML"/>
      </w:pPr>
      <w:r>
        <w:t>¦       ¦       ¦         ¦       ¦        ¦   ¦         ¦  ¦    ¦</w:t>
      </w:r>
    </w:p>
    <w:p w:rsidR="00000000" w:rsidRDefault="00FB5A97">
      <w:pPr>
        <w:pStyle w:val="HTML"/>
      </w:pPr>
      <w:r>
        <w:t>¦                                                                ¦</w:t>
      </w:r>
    </w:p>
    <w:p w:rsidR="00000000" w:rsidRDefault="00FB5A97">
      <w:pPr>
        <w:pStyle w:val="HTML"/>
      </w:pPr>
      <w:r>
        <w:t>¦   Экономический эффект Э равен:                                ¦</w:t>
      </w:r>
    </w:p>
    <w:p w:rsidR="00000000" w:rsidRDefault="00FB5A97">
      <w:pPr>
        <w:pStyle w:val="HTML"/>
      </w:pPr>
      <w:r>
        <w:t xml:space="preserve">¦                                  </w:t>
      </w:r>
      <w:r>
        <w:t xml:space="preserve">                              ¦</w:t>
      </w:r>
    </w:p>
    <w:p w:rsidR="00000000" w:rsidRDefault="00FB5A97">
      <w:pPr>
        <w:pStyle w:val="HTML"/>
      </w:pPr>
      <w:r>
        <w:t>¦   Э    = SUM (Пrt + At - Kt) + d  + L d ,                      ¦</w:t>
      </w:r>
    </w:p>
    <w:p w:rsidR="00000000" w:rsidRDefault="00FB5A97">
      <w:pPr>
        <w:pStyle w:val="HTML"/>
      </w:pPr>
      <w:r>
        <w:t>¦    (t)                          t    t t                       ¦</w:t>
      </w:r>
    </w:p>
    <w:p w:rsidR="00000000" w:rsidRDefault="00FB5A97">
      <w:pPr>
        <w:pStyle w:val="HTML"/>
      </w:pPr>
      <w:r>
        <w:t>¦                                                                ¦</w:t>
      </w:r>
    </w:p>
    <w:p w:rsidR="00000000" w:rsidRDefault="00FB5A97">
      <w:pPr>
        <w:pStyle w:val="HTML"/>
      </w:pPr>
      <w:r>
        <w:t>¦где Эt - чистая прибыль в t-м году;                             ¦</w:t>
      </w:r>
    </w:p>
    <w:p w:rsidR="00000000" w:rsidRDefault="00FB5A97">
      <w:pPr>
        <w:pStyle w:val="HTML"/>
      </w:pPr>
      <w:r>
        <w:t>¦    At - амортизационные отчисления в t-м году;                 ¦</w:t>
      </w:r>
    </w:p>
    <w:p w:rsidR="00000000" w:rsidRDefault="00FB5A97">
      <w:pPr>
        <w:pStyle w:val="HTML"/>
      </w:pPr>
      <w:r>
        <w:t>¦    Kt - капитальные вложения в создание (развитие)  предприятия¦</w:t>
      </w:r>
    </w:p>
    <w:p w:rsidR="00000000" w:rsidRDefault="00FB5A97">
      <w:pPr>
        <w:pStyle w:val="HTML"/>
      </w:pPr>
      <w:r>
        <w:t xml:space="preserve">¦в t-м году;                                           </w:t>
      </w:r>
      <w:r>
        <w:t xml:space="preserve">          ¦</w:t>
      </w:r>
    </w:p>
    <w:p w:rsidR="00000000" w:rsidRDefault="00FB5A97">
      <w:pPr>
        <w:pStyle w:val="HTML"/>
      </w:pPr>
      <w:r>
        <w:t>¦    d  -   коэффициент  приведения   во   времени   (коэффициент¦</w:t>
      </w:r>
    </w:p>
    <w:p w:rsidR="00000000" w:rsidRDefault="00FB5A97">
      <w:pPr>
        <w:pStyle w:val="HTML"/>
      </w:pPr>
      <w:r>
        <w:t>¦     t                                                          ¦</w:t>
      </w:r>
    </w:p>
    <w:p w:rsidR="00000000" w:rsidRDefault="00FB5A97">
      <w:pPr>
        <w:pStyle w:val="HTML"/>
      </w:pPr>
      <w:r>
        <w:t>¦дисконтирования);                                               ¦</w:t>
      </w:r>
    </w:p>
    <w:p w:rsidR="00000000" w:rsidRDefault="00FB5A97">
      <w:pPr>
        <w:pStyle w:val="HTML"/>
      </w:pPr>
      <w:r>
        <w:t>¦    Lt - ликвидационная стоимость предприя</w:t>
      </w:r>
      <w:r>
        <w:t>тия (стоимость зданий,¦</w:t>
      </w:r>
    </w:p>
    <w:p w:rsidR="00000000" w:rsidRDefault="00FB5A97">
      <w:pPr>
        <w:pStyle w:val="HTML"/>
      </w:pPr>
      <w:r>
        <w:t>¦сооружений, оборудования) в последнем году его эксплуатации.    ¦</w:t>
      </w:r>
    </w:p>
    <w:p w:rsidR="00000000" w:rsidRDefault="00FB5A97">
      <w:pPr>
        <w:pStyle w:val="HTML"/>
      </w:pPr>
      <w:r>
        <w:t>------------------------------------------------------------------</w:t>
      </w:r>
    </w:p>
    <w:p w:rsidR="00000000" w:rsidRDefault="00FB5A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A97">
      <w:pPr>
        <w:pStyle w:val="right"/>
      </w:pPr>
      <w:r>
        <w:t>Источник - Методические рекомендации Минстроя РФ от 17.02.1995 № МДС 80-12.2000</w:t>
      </w:r>
    </w:p>
    <w:p w:rsidR="00000000" w:rsidRDefault="00FB5A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ekonomicheskogo_xozraschetnogo_effekta_investicionnogo_proekta.htm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A97"/>
    <w:rsid w:val="00FB5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7CC1A6-832E-4857-A624-F369334FA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ekonomicheskogo_xozraschetnogo_effekta_investicionnogo_pro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2402</Characters>
  <Application>Microsoft Office Word</Application>
  <DocSecurity>0</DocSecurity>
  <Lines>20</Lines>
  <Paragraphs>5</Paragraphs>
  <ScaleCrop>false</ScaleCrop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экономического (хозрасчетного) эффекта инвестиционного проекта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2022-08-17T06:24:00Z</dcterms:created>
  <dcterms:modified xsi:type="dcterms:W3CDTF">2022-08-17T06:24:00Z</dcterms:modified>
</cp:coreProperties>
</file>