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2117">
      <w:pPr>
        <w:pStyle w:val="1"/>
        <w:rPr>
          <w:rFonts w:eastAsia="Times New Roman"/>
        </w:rPr>
      </w:pPr>
      <w:r>
        <w:rPr>
          <w:rFonts w:eastAsia="Times New Roman"/>
        </w:rPr>
        <w:t>Расчет экономически обоснованных затрат на услугу по пересылке внутренней письменной корреспонденции</w:t>
      </w:r>
    </w:p>
    <w:p w:rsidR="00000000" w:rsidRDefault="007D2117">
      <w:pPr>
        <w:pStyle w:val="right"/>
      </w:pPr>
      <w:r>
        <w:t xml:space="preserve">Приложение N 1 к Методике расчета размера экономически обоснованных </w:t>
      </w:r>
      <w:r>
        <w:t>затрат и нормативной прибыли, подлежащих применению при формировании регулируемых тарифов на услуги общедоступной почтовой связи</w:t>
      </w:r>
    </w:p>
    <w:p w:rsidR="00000000" w:rsidRDefault="007D21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117">
      <w:pPr>
        <w:pStyle w:val="right"/>
      </w:pPr>
      <w:r>
        <w:t>Таблица 1</w:t>
      </w:r>
    </w:p>
    <w:p w:rsidR="00000000" w:rsidRDefault="007D21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117">
      <w:pPr>
        <w:pStyle w:val="right"/>
      </w:pPr>
      <w:r>
        <w:t>(тыс. руб.)</w:t>
      </w:r>
    </w:p>
    <w:p w:rsidR="00000000" w:rsidRDefault="007D21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117">
      <w:pPr>
        <w:pStyle w:val="3"/>
        <w:rPr>
          <w:rFonts w:eastAsia="Times New Roman"/>
        </w:rPr>
      </w:pPr>
      <w:r>
        <w:rPr>
          <w:rFonts w:eastAsia="Times New Roman"/>
        </w:rPr>
        <w:t>Расчет экономически обоснованных затрат на услугу по пересылке внутренней письменной корреспонденции</w:t>
      </w:r>
    </w:p>
    <w:p w:rsidR="00000000" w:rsidRDefault="007D2117">
      <w:pPr>
        <w:pStyle w:val="HTML"/>
      </w:pPr>
      <w:r>
        <w:t>-</w:t>
      </w:r>
      <w:r>
        <w:t>----------------------------------------------------------------------------------------------------------------</w:t>
      </w:r>
    </w:p>
    <w:p w:rsidR="00000000" w:rsidRDefault="007D2117">
      <w:pPr>
        <w:pStyle w:val="HTML"/>
      </w:pPr>
      <w:r>
        <w:t>¦  Виды и категории почтовых  ¦ Расходы по  ¦Амортизация¦ Общие  ¦  Налоги и иные  ¦Операционные ¦ Экономически ¦</w:t>
      </w:r>
    </w:p>
    <w:p w:rsidR="00000000" w:rsidRDefault="007D2117">
      <w:pPr>
        <w:pStyle w:val="HTML"/>
      </w:pPr>
      <w:r>
        <w:t xml:space="preserve">¦         отправлений        </w:t>
      </w:r>
      <w:r>
        <w:t xml:space="preserve"> ¦обычным видам¦основных   ¦расходы ¦  обязательные   ¦  расходы,   ¦ обоснованные ¦</w:t>
      </w:r>
    </w:p>
    <w:p w:rsidR="00000000" w:rsidRDefault="007D2117">
      <w:pPr>
        <w:pStyle w:val="HTML"/>
      </w:pPr>
      <w:r>
        <w:t>¦                             ¦деятельности ¦средств и  ¦(гр. 2 +¦   платежи, не   ¦   расходы   ¦   затраты    ¦</w:t>
      </w:r>
    </w:p>
    <w:p w:rsidR="00000000" w:rsidRDefault="007D2117">
      <w:pPr>
        <w:pStyle w:val="HTML"/>
      </w:pPr>
      <w:r>
        <w:t>¦                             ¦    (без     ¦немате-    ¦</w:t>
      </w:r>
      <w:r>
        <w:t xml:space="preserve"> гр. 3) ¦  включаемые в   ¦ от участия  ¦(гр. 4 + гр. 5¦</w:t>
      </w:r>
    </w:p>
    <w:p w:rsidR="00000000" w:rsidRDefault="007D2117">
      <w:pPr>
        <w:pStyle w:val="HTML"/>
      </w:pPr>
      <w:r>
        <w:t>¦                             ¦амортизации) ¦риальных   ¦        ¦ состав расходов ¦в совместной ¦   + гр. 6)   ¦</w:t>
      </w:r>
    </w:p>
    <w:p w:rsidR="00000000" w:rsidRDefault="007D2117">
      <w:pPr>
        <w:pStyle w:val="HTML"/>
      </w:pPr>
      <w:r>
        <w:t>¦                             ¦             ¦активов    ¦        ¦по обычным видам ¦д</w:t>
      </w:r>
      <w:r>
        <w:t>еятельности ¦              ¦</w:t>
      </w:r>
    </w:p>
    <w:p w:rsidR="00000000" w:rsidRDefault="007D2117">
      <w:pPr>
        <w:pStyle w:val="HTML"/>
      </w:pPr>
      <w:r>
        <w:t>¦                             ¦             ¦           ¦        ¦  деятельности   ¦             ¦              ¦</w:t>
      </w:r>
    </w:p>
    <w:p w:rsidR="00000000" w:rsidRDefault="007D2117">
      <w:pPr>
        <w:pStyle w:val="HTML"/>
      </w:pPr>
      <w:r>
        <w:t>+-----------------------------+-------------+-----------+--------+-----------------+-------------+--------------+</w:t>
      </w:r>
    </w:p>
    <w:p w:rsidR="00000000" w:rsidRDefault="007D2117">
      <w:pPr>
        <w:pStyle w:val="HTML"/>
      </w:pPr>
      <w:r>
        <w:t>¦              1              ¦      2      ¦     3     ¦   4    ¦        5        ¦      6      ¦      7       ¦</w:t>
      </w:r>
    </w:p>
    <w:p w:rsidR="00000000" w:rsidRDefault="007D2117">
      <w:pPr>
        <w:pStyle w:val="HTML"/>
      </w:pPr>
      <w:r>
        <w:t>+-----------------------------+-------------+-----------+--------+-----------------+-------------+--------------+</w:t>
      </w:r>
    </w:p>
    <w:p w:rsidR="00000000" w:rsidRDefault="007D2117">
      <w:pPr>
        <w:pStyle w:val="HTML"/>
      </w:pPr>
      <w:r>
        <w:t>¦По   предприятию     почто</w:t>
      </w:r>
      <w:r>
        <w:t>вой¦             ¦           ¦        ¦                 ¦             ¦              ¦</w:t>
      </w:r>
    </w:p>
    <w:p w:rsidR="00000000" w:rsidRDefault="007D2117">
      <w:pPr>
        <w:pStyle w:val="HTML"/>
      </w:pPr>
      <w:r>
        <w:t>¦связи, всего, в т.ч.         ¦             ¦           ¦        ¦                 ¦             ¦              ¦</w:t>
      </w:r>
    </w:p>
    <w:p w:rsidR="00000000" w:rsidRDefault="007D2117">
      <w:pPr>
        <w:pStyle w:val="HTML"/>
      </w:pPr>
      <w:r>
        <w:t>+-----------------------------+-------------+----------</w:t>
      </w:r>
      <w:r>
        <w:t>-+--------+-----------------+-------------+--------------+</w:t>
      </w:r>
    </w:p>
    <w:p w:rsidR="00000000" w:rsidRDefault="007D2117">
      <w:pPr>
        <w:pStyle w:val="HTML"/>
      </w:pPr>
      <w:r>
        <w:t>¦Всего по услуге по  пересылке¦             ¦           ¦        ¦                 ¦             ¦              ¦</w:t>
      </w:r>
    </w:p>
    <w:p w:rsidR="00000000" w:rsidRDefault="007D2117">
      <w:pPr>
        <w:pStyle w:val="HTML"/>
      </w:pPr>
      <w:r>
        <w:t xml:space="preserve">¦внутренней         письменной¦             ¦           ¦        ¦                 </w:t>
      </w:r>
      <w:r>
        <w:t>¦             ¦              ¦</w:t>
      </w:r>
    </w:p>
    <w:p w:rsidR="00000000" w:rsidRDefault="007D2117">
      <w:pPr>
        <w:pStyle w:val="HTML"/>
      </w:pPr>
      <w:r>
        <w:t>¦корреспонденции, в т.ч.      ¦             ¦           ¦        ¦                 ¦             ¦              ¦</w:t>
      </w:r>
    </w:p>
    <w:p w:rsidR="00000000" w:rsidRDefault="007D2117">
      <w:pPr>
        <w:pStyle w:val="HTML"/>
      </w:pPr>
      <w:r>
        <w:lastRenderedPageBreak/>
        <w:t>+-----------------------------+-------------+-----------+--------+-----------------+-------------+-------------</w:t>
      </w:r>
      <w:r>
        <w:t>-+</w:t>
      </w:r>
    </w:p>
    <w:p w:rsidR="00000000" w:rsidRDefault="007D2117">
      <w:pPr>
        <w:pStyle w:val="HTML"/>
      </w:pPr>
      <w:r>
        <w:t>¦Письма простые               ¦             ¦           ¦        ¦                 ¦             ¦              ¦</w:t>
      </w:r>
    </w:p>
    <w:p w:rsidR="00000000" w:rsidRDefault="007D2117">
      <w:pPr>
        <w:pStyle w:val="HTML"/>
      </w:pPr>
      <w:r>
        <w:t>+-----------------------------+-------------+-----------+--------+-----------------+-------------+--------------+</w:t>
      </w:r>
    </w:p>
    <w:p w:rsidR="00000000" w:rsidRDefault="007D2117">
      <w:pPr>
        <w:pStyle w:val="HTML"/>
      </w:pPr>
      <w:r>
        <w:t>¦Почтовые карточки простые    ¦             ¦           ¦        ¦                 ¦             ¦              ¦</w:t>
      </w:r>
    </w:p>
    <w:p w:rsidR="00000000" w:rsidRDefault="007D2117">
      <w:pPr>
        <w:pStyle w:val="HTML"/>
      </w:pPr>
      <w:r>
        <w:t>+-----------------------------+-------------+-----------+--------+-----------------+-------------+--------------+</w:t>
      </w:r>
    </w:p>
    <w:p w:rsidR="00000000" w:rsidRDefault="007D2117">
      <w:pPr>
        <w:pStyle w:val="HTML"/>
      </w:pPr>
      <w:r>
        <w:t xml:space="preserve">¦Бандероли простые          </w:t>
      </w:r>
      <w:r>
        <w:t xml:space="preserve">  ¦             ¦           ¦        ¦                 ¦             ¦              ¦</w:t>
      </w:r>
    </w:p>
    <w:p w:rsidR="00000000" w:rsidRDefault="007D2117">
      <w:pPr>
        <w:pStyle w:val="HTML"/>
      </w:pPr>
      <w:r>
        <w:t>+-----------------------------+-------------+-----------+--------+-----------------+-------------+--------------+</w:t>
      </w:r>
    </w:p>
    <w:p w:rsidR="00000000" w:rsidRDefault="007D2117">
      <w:pPr>
        <w:pStyle w:val="HTML"/>
      </w:pPr>
      <w:r>
        <w:t xml:space="preserve">¦Письма заказные              ¦             ¦           </w:t>
      </w:r>
      <w:r>
        <w:t>¦        ¦                 ¦             ¦              ¦</w:t>
      </w:r>
    </w:p>
    <w:p w:rsidR="00000000" w:rsidRDefault="007D2117">
      <w:pPr>
        <w:pStyle w:val="HTML"/>
      </w:pPr>
      <w:r>
        <w:t>+-----------------------------+-------------+-----------+--------+-----------------+-------------+--------------+</w:t>
      </w:r>
    </w:p>
    <w:p w:rsidR="00000000" w:rsidRDefault="007D2117">
      <w:pPr>
        <w:pStyle w:val="HTML"/>
      </w:pPr>
      <w:r>
        <w:t>¦Почтовые карточки заказные   ¦             ¦           ¦        ¦                 ¦</w:t>
      </w:r>
      <w:r>
        <w:t xml:space="preserve">             ¦              ¦</w:t>
      </w:r>
    </w:p>
    <w:p w:rsidR="00000000" w:rsidRDefault="007D2117">
      <w:pPr>
        <w:pStyle w:val="HTML"/>
      </w:pPr>
      <w:r>
        <w:t>+-----------------------------+-------------+-----------+--------+-----------------+-------------+--------------+</w:t>
      </w:r>
    </w:p>
    <w:p w:rsidR="00000000" w:rsidRDefault="007D2117">
      <w:pPr>
        <w:pStyle w:val="HTML"/>
      </w:pPr>
      <w:r>
        <w:t xml:space="preserve">¦Бандероли заказные           ¦             ¦           ¦        ¦                 ¦             ¦              </w:t>
      </w:r>
      <w:r>
        <w:t>¦</w:t>
      </w:r>
    </w:p>
    <w:p w:rsidR="00000000" w:rsidRDefault="007D2117">
      <w:pPr>
        <w:pStyle w:val="HTML"/>
      </w:pPr>
      <w:r>
        <w:t>+-----------------------------+-------------+-----------+--------+-----------------+-------------+--------------+</w:t>
      </w:r>
    </w:p>
    <w:p w:rsidR="00000000" w:rsidRDefault="007D2117">
      <w:pPr>
        <w:pStyle w:val="HTML"/>
      </w:pPr>
      <w:r>
        <w:t>¦Письма      с     объявленной¦             ¦           ¦        ¦                 ¦             ¦              ¦</w:t>
      </w:r>
    </w:p>
    <w:p w:rsidR="00000000" w:rsidRDefault="007D2117">
      <w:pPr>
        <w:pStyle w:val="HTML"/>
      </w:pPr>
      <w:r>
        <w:t xml:space="preserve">¦ценностью                </w:t>
      </w:r>
      <w:r>
        <w:t xml:space="preserve">    ¦             ¦           ¦        ¦                 ¦             ¦              ¦</w:t>
      </w:r>
    </w:p>
    <w:p w:rsidR="00000000" w:rsidRDefault="007D2117">
      <w:pPr>
        <w:pStyle w:val="HTML"/>
      </w:pPr>
      <w:r>
        <w:t>+-----------------------------+-------------+-----------+--------+-----------------+-------------+--------------+</w:t>
      </w:r>
    </w:p>
    <w:p w:rsidR="00000000" w:rsidRDefault="007D2117">
      <w:pPr>
        <w:pStyle w:val="HTML"/>
      </w:pPr>
      <w:r>
        <w:t xml:space="preserve">¦Бандероли    с    объявленной¦             ¦         </w:t>
      </w:r>
      <w:r>
        <w:t xml:space="preserve">  ¦        ¦                 ¦             ¦              ¦</w:t>
      </w:r>
    </w:p>
    <w:p w:rsidR="00000000" w:rsidRDefault="007D2117">
      <w:pPr>
        <w:pStyle w:val="HTML"/>
      </w:pPr>
      <w:r>
        <w:t>¦ценностью                    ¦             ¦           ¦        ¦                 ¦             ¦              ¦</w:t>
      </w:r>
    </w:p>
    <w:p w:rsidR="00000000" w:rsidRDefault="007D2117">
      <w:pPr>
        <w:pStyle w:val="HTML"/>
      </w:pPr>
      <w:r>
        <w:t>------------------------------+-------------+-----------+--------+----------------</w:t>
      </w:r>
      <w:r>
        <w:t>-+-------------+---------------</w:t>
      </w:r>
    </w:p>
    <w:p w:rsidR="00000000" w:rsidRDefault="007D21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117">
      <w:pPr>
        <w:pStyle w:val="right"/>
      </w:pPr>
      <w:r>
        <w:t>Источник - Приказ ФСТ РФ от 22.09.2009 № 211-с/1</w:t>
      </w:r>
    </w:p>
    <w:p w:rsidR="00000000" w:rsidRDefault="007D21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https://порядокправа.рф/obrazecy/raschet_ekonomicheski_obosnovannyx_zatrat_na_uslugu_po_peresylke_vnutrennej_pismennoj_korrespondencii.htm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117"/>
    <w:rsid w:val="007D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3EC0C0-4BB9-4CFE-BDDC-9CF2EBB42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ekonomicheski_obosnovannyx_zatrat_na_uslugu_po_peresylke_vnutrennej_pismennoj_korresponde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4237</Characters>
  <Application>Microsoft Office Word</Application>
  <DocSecurity>0</DocSecurity>
  <Lines>35</Lines>
  <Paragraphs>9</Paragraphs>
  <ScaleCrop>false</ScaleCrop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экономически обоснованных затрат на услугу по пересылке внутренней письменной корреспонденции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2022-08-17T06:24:00Z</dcterms:created>
  <dcterms:modified xsi:type="dcterms:W3CDTF">2022-08-17T06:24:00Z</dcterms:modified>
</cp:coreProperties>
</file>